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229517" w14:textId="77777777" w:rsidR="00AD34D2" w:rsidRDefault="00AD34D2" w:rsidP="00AD34D2">
      <w:pPr>
        <w:jc w:val="center"/>
        <w:rPr>
          <w:b/>
          <w:color w:val="000000" w:themeColor="text1"/>
          <w:sz w:val="28"/>
          <w:szCs w:val="28"/>
        </w:rPr>
      </w:pPr>
    </w:p>
    <w:p w14:paraId="58BE7762" w14:textId="77777777" w:rsidR="00AD34D2" w:rsidRDefault="00AD34D2" w:rsidP="00AD34D2">
      <w:pPr>
        <w:jc w:val="center"/>
        <w:rPr>
          <w:b/>
          <w:color w:val="000000" w:themeColor="text1"/>
          <w:sz w:val="28"/>
          <w:szCs w:val="28"/>
        </w:rPr>
      </w:pPr>
    </w:p>
    <w:p w14:paraId="1DF6D740" w14:textId="77777777" w:rsidR="00AD34D2" w:rsidRDefault="00AD34D2" w:rsidP="00AD34D2">
      <w:pPr>
        <w:jc w:val="center"/>
        <w:rPr>
          <w:b/>
          <w:color w:val="000000" w:themeColor="text1"/>
          <w:sz w:val="28"/>
          <w:szCs w:val="28"/>
        </w:rPr>
      </w:pPr>
    </w:p>
    <w:p w14:paraId="21AC7444" w14:textId="77777777" w:rsidR="00AD34D2" w:rsidRDefault="00AD34D2" w:rsidP="00AD34D2">
      <w:pPr>
        <w:jc w:val="center"/>
        <w:rPr>
          <w:b/>
          <w:color w:val="000000" w:themeColor="text1"/>
          <w:sz w:val="28"/>
          <w:szCs w:val="28"/>
        </w:rPr>
      </w:pPr>
    </w:p>
    <w:p w14:paraId="6FF50926" w14:textId="77777777" w:rsidR="00AD34D2" w:rsidRDefault="00AD34D2" w:rsidP="00AD34D2">
      <w:pPr>
        <w:jc w:val="center"/>
        <w:rPr>
          <w:b/>
          <w:color w:val="000000" w:themeColor="text1"/>
          <w:sz w:val="28"/>
          <w:szCs w:val="28"/>
        </w:rPr>
      </w:pPr>
    </w:p>
    <w:p w14:paraId="266CFCB4" w14:textId="77777777" w:rsidR="00AD34D2" w:rsidRDefault="00AD34D2" w:rsidP="00AD34D2">
      <w:pPr>
        <w:jc w:val="center"/>
        <w:rPr>
          <w:b/>
          <w:color w:val="000000" w:themeColor="text1"/>
          <w:sz w:val="28"/>
          <w:szCs w:val="28"/>
        </w:rPr>
      </w:pPr>
    </w:p>
    <w:p w14:paraId="3E274FA5" w14:textId="77777777" w:rsidR="00AD34D2" w:rsidRDefault="00AD34D2" w:rsidP="00AD34D2">
      <w:pPr>
        <w:jc w:val="center"/>
        <w:rPr>
          <w:b/>
          <w:color w:val="000000" w:themeColor="text1"/>
          <w:sz w:val="28"/>
          <w:szCs w:val="28"/>
        </w:rPr>
      </w:pPr>
    </w:p>
    <w:p w14:paraId="05274702" w14:textId="77777777" w:rsidR="00AD34D2" w:rsidRDefault="00AD34D2" w:rsidP="00AD34D2">
      <w:pPr>
        <w:jc w:val="center"/>
        <w:rPr>
          <w:b/>
          <w:color w:val="000000" w:themeColor="text1"/>
          <w:sz w:val="28"/>
          <w:szCs w:val="28"/>
        </w:rPr>
      </w:pPr>
    </w:p>
    <w:p w14:paraId="4EDBD7F1" w14:textId="77777777" w:rsidR="00AD34D2" w:rsidRDefault="00AD34D2" w:rsidP="00AD34D2">
      <w:pPr>
        <w:jc w:val="center"/>
        <w:rPr>
          <w:b/>
          <w:color w:val="000000" w:themeColor="text1"/>
          <w:sz w:val="28"/>
          <w:szCs w:val="28"/>
        </w:rPr>
      </w:pPr>
    </w:p>
    <w:p w14:paraId="62F80593" w14:textId="77777777" w:rsidR="00AD34D2" w:rsidRDefault="00AD34D2" w:rsidP="00AD34D2">
      <w:pPr>
        <w:jc w:val="center"/>
        <w:rPr>
          <w:b/>
          <w:color w:val="000000" w:themeColor="text1"/>
          <w:sz w:val="28"/>
          <w:szCs w:val="28"/>
        </w:rPr>
      </w:pPr>
    </w:p>
    <w:p w14:paraId="5FFACE1D" w14:textId="77777777" w:rsidR="00AD34D2" w:rsidRDefault="00AD34D2" w:rsidP="00AD34D2">
      <w:pPr>
        <w:jc w:val="center"/>
        <w:rPr>
          <w:b/>
          <w:color w:val="000000" w:themeColor="text1"/>
          <w:sz w:val="28"/>
          <w:szCs w:val="28"/>
        </w:rPr>
      </w:pPr>
    </w:p>
    <w:p w14:paraId="5A66C825" w14:textId="11D608F7" w:rsidR="00975B15" w:rsidRPr="00AD34D2" w:rsidRDefault="00975B15" w:rsidP="00AD34D2">
      <w:pPr>
        <w:jc w:val="center"/>
        <w:rPr>
          <w:b/>
          <w:color w:val="000000" w:themeColor="text1"/>
          <w:sz w:val="28"/>
          <w:szCs w:val="28"/>
        </w:rPr>
      </w:pPr>
      <w:r w:rsidRPr="00AD34D2">
        <w:rPr>
          <w:b/>
          <w:color w:val="000000" w:themeColor="text1"/>
          <w:sz w:val="28"/>
          <w:szCs w:val="28"/>
        </w:rPr>
        <w:t>О внесении изменений в решение Думы городского округа</w:t>
      </w:r>
      <w:r w:rsidR="00AD34D2" w:rsidRPr="00AD34D2">
        <w:rPr>
          <w:b/>
          <w:color w:val="000000" w:themeColor="text1"/>
          <w:sz w:val="28"/>
          <w:szCs w:val="28"/>
        </w:rPr>
        <w:t xml:space="preserve"> </w:t>
      </w:r>
      <w:r w:rsidRPr="00AD34D2">
        <w:rPr>
          <w:b/>
          <w:color w:val="000000" w:themeColor="text1"/>
          <w:sz w:val="28"/>
          <w:szCs w:val="28"/>
        </w:rPr>
        <w:t xml:space="preserve">Тольятти </w:t>
      </w:r>
      <w:r w:rsidR="00AD34D2">
        <w:rPr>
          <w:b/>
          <w:color w:val="000000" w:themeColor="text1"/>
          <w:sz w:val="28"/>
          <w:szCs w:val="28"/>
        </w:rPr>
        <w:br/>
      </w:r>
      <w:r w:rsidRPr="00AD34D2">
        <w:rPr>
          <w:b/>
          <w:color w:val="000000" w:themeColor="text1"/>
          <w:sz w:val="28"/>
          <w:szCs w:val="28"/>
        </w:rPr>
        <w:t xml:space="preserve">от </w:t>
      </w:r>
      <w:r w:rsidR="008F60B3" w:rsidRPr="00AD34D2">
        <w:rPr>
          <w:b/>
          <w:color w:val="000000" w:themeColor="text1"/>
          <w:sz w:val="28"/>
          <w:szCs w:val="28"/>
        </w:rPr>
        <w:t>11</w:t>
      </w:r>
      <w:r w:rsidRPr="00AD34D2">
        <w:rPr>
          <w:b/>
          <w:color w:val="000000" w:themeColor="text1"/>
          <w:sz w:val="28"/>
          <w:szCs w:val="28"/>
        </w:rPr>
        <w:t>.1</w:t>
      </w:r>
      <w:r w:rsidR="008F60B3" w:rsidRPr="00AD34D2">
        <w:rPr>
          <w:b/>
          <w:color w:val="000000" w:themeColor="text1"/>
          <w:sz w:val="28"/>
          <w:szCs w:val="28"/>
        </w:rPr>
        <w:t>2</w:t>
      </w:r>
      <w:r w:rsidRPr="00AD34D2">
        <w:rPr>
          <w:b/>
          <w:color w:val="000000" w:themeColor="text1"/>
          <w:sz w:val="28"/>
          <w:szCs w:val="28"/>
        </w:rPr>
        <w:t>.20</w:t>
      </w:r>
      <w:r w:rsidR="00ED6BCB" w:rsidRPr="00AD34D2">
        <w:rPr>
          <w:b/>
          <w:color w:val="000000" w:themeColor="text1"/>
          <w:sz w:val="28"/>
          <w:szCs w:val="28"/>
        </w:rPr>
        <w:t>2</w:t>
      </w:r>
      <w:r w:rsidR="008F60B3" w:rsidRPr="00AD34D2">
        <w:rPr>
          <w:b/>
          <w:color w:val="000000" w:themeColor="text1"/>
          <w:sz w:val="28"/>
          <w:szCs w:val="28"/>
        </w:rPr>
        <w:t>4</w:t>
      </w:r>
      <w:r w:rsidRPr="00AD34D2">
        <w:rPr>
          <w:b/>
          <w:color w:val="000000" w:themeColor="text1"/>
          <w:sz w:val="28"/>
          <w:szCs w:val="28"/>
        </w:rPr>
        <w:t xml:space="preserve"> №</w:t>
      </w:r>
      <w:r w:rsidR="000B5FD7" w:rsidRPr="00AD34D2">
        <w:rPr>
          <w:b/>
          <w:color w:val="000000" w:themeColor="text1"/>
          <w:sz w:val="28"/>
          <w:szCs w:val="28"/>
        </w:rPr>
        <w:t xml:space="preserve"> </w:t>
      </w:r>
      <w:r w:rsidR="008F60B3" w:rsidRPr="00AD34D2">
        <w:rPr>
          <w:b/>
          <w:color w:val="000000" w:themeColor="text1"/>
          <w:sz w:val="28"/>
          <w:szCs w:val="28"/>
        </w:rPr>
        <w:t>376</w:t>
      </w:r>
      <w:r w:rsidRPr="00AD34D2">
        <w:rPr>
          <w:b/>
          <w:color w:val="000000" w:themeColor="text1"/>
          <w:sz w:val="28"/>
          <w:szCs w:val="28"/>
        </w:rPr>
        <w:t xml:space="preserve"> «О бюджете городского округа</w:t>
      </w:r>
      <w:r w:rsidR="00AD34D2" w:rsidRPr="00AD34D2">
        <w:rPr>
          <w:b/>
          <w:color w:val="000000" w:themeColor="text1"/>
          <w:sz w:val="28"/>
          <w:szCs w:val="28"/>
        </w:rPr>
        <w:t xml:space="preserve"> </w:t>
      </w:r>
      <w:r w:rsidRPr="00AD34D2">
        <w:rPr>
          <w:b/>
          <w:color w:val="000000" w:themeColor="text1"/>
          <w:sz w:val="28"/>
          <w:szCs w:val="28"/>
        </w:rPr>
        <w:t>Тольятти на 20</w:t>
      </w:r>
      <w:r w:rsidR="00D401D1" w:rsidRPr="00AD34D2">
        <w:rPr>
          <w:b/>
          <w:color w:val="000000" w:themeColor="text1"/>
          <w:sz w:val="28"/>
          <w:szCs w:val="28"/>
        </w:rPr>
        <w:t>2</w:t>
      </w:r>
      <w:r w:rsidR="008F60B3" w:rsidRPr="00AD34D2">
        <w:rPr>
          <w:b/>
          <w:color w:val="000000" w:themeColor="text1"/>
          <w:sz w:val="28"/>
          <w:szCs w:val="28"/>
        </w:rPr>
        <w:t>5</w:t>
      </w:r>
      <w:r w:rsidRPr="00AD34D2">
        <w:rPr>
          <w:b/>
          <w:color w:val="000000" w:themeColor="text1"/>
          <w:sz w:val="28"/>
          <w:szCs w:val="28"/>
        </w:rPr>
        <w:t xml:space="preserve"> год и плановый период 20</w:t>
      </w:r>
      <w:r w:rsidR="00C7194A" w:rsidRPr="00AD34D2">
        <w:rPr>
          <w:b/>
          <w:color w:val="000000" w:themeColor="text1"/>
          <w:sz w:val="28"/>
          <w:szCs w:val="28"/>
        </w:rPr>
        <w:t>2</w:t>
      </w:r>
      <w:r w:rsidR="008F60B3" w:rsidRPr="00AD34D2">
        <w:rPr>
          <w:b/>
          <w:color w:val="000000" w:themeColor="text1"/>
          <w:sz w:val="28"/>
          <w:szCs w:val="28"/>
        </w:rPr>
        <w:t>6</w:t>
      </w:r>
      <w:r w:rsidRPr="00AD34D2">
        <w:rPr>
          <w:b/>
          <w:color w:val="000000" w:themeColor="text1"/>
          <w:sz w:val="28"/>
          <w:szCs w:val="28"/>
        </w:rPr>
        <w:t xml:space="preserve"> и 202</w:t>
      </w:r>
      <w:r w:rsidR="008F60B3" w:rsidRPr="00AD34D2">
        <w:rPr>
          <w:b/>
          <w:color w:val="000000" w:themeColor="text1"/>
          <w:sz w:val="28"/>
          <w:szCs w:val="28"/>
        </w:rPr>
        <w:t>7</w:t>
      </w:r>
      <w:r w:rsidRPr="00AD34D2">
        <w:rPr>
          <w:b/>
          <w:color w:val="000000" w:themeColor="text1"/>
          <w:sz w:val="28"/>
          <w:szCs w:val="28"/>
        </w:rPr>
        <w:t xml:space="preserve"> годов»</w:t>
      </w:r>
    </w:p>
    <w:p w14:paraId="34191E24" w14:textId="77777777" w:rsidR="00975B15" w:rsidRDefault="00975B15" w:rsidP="00AD34D2">
      <w:pPr>
        <w:jc w:val="center"/>
        <w:rPr>
          <w:color w:val="000000" w:themeColor="text1"/>
          <w:sz w:val="28"/>
          <w:szCs w:val="28"/>
        </w:rPr>
      </w:pPr>
    </w:p>
    <w:p w14:paraId="41346366" w14:textId="77777777" w:rsidR="00AD34D2" w:rsidRPr="00AD34D2" w:rsidRDefault="00AD34D2" w:rsidP="00AD34D2">
      <w:pPr>
        <w:jc w:val="center"/>
        <w:rPr>
          <w:color w:val="000000" w:themeColor="text1"/>
          <w:sz w:val="28"/>
          <w:szCs w:val="28"/>
        </w:rPr>
      </w:pPr>
    </w:p>
    <w:p w14:paraId="42A617BB" w14:textId="77777777" w:rsidR="00F374DA" w:rsidRPr="00AD34D2" w:rsidRDefault="00F374DA" w:rsidP="00AD34D2">
      <w:pPr>
        <w:jc w:val="center"/>
        <w:rPr>
          <w:color w:val="000000" w:themeColor="text1"/>
          <w:sz w:val="28"/>
          <w:szCs w:val="28"/>
        </w:rPr>
      </w:pPr>
    </w:p>
    <w:p w14:paraId="78E933CD" w14:textId="2E4E7A34" w:rsidR="00975B15" w:rsidRPr="00AD34D2" w:rsidRDefault="00975B15" w:rsidP="00AD34D2">
      <w:pPr>
        <w:pStyle w:val="3"/>
        <w:tabs>
          <w:tab w:val="left" w:pos="851"/>
        </w:tabs>
        <w:ind w:firstLine="709"/>
        <w:rPr>
          <w:color w:val="000000" w:themeColor="text1"/>
          <w:sz w:val="28"/>
          <w:szCs w:val="28"/>
        </w:rPr>
      </w:pPr>
      <w:r w:rsidRPr="00AD34D2">
        <w:rPr>
          <w:color w:val="000000" w:themeColor="text1"/>
          <w:sz w:val="28"/>
          <w:szCs w:val="28"/>
        </w:rPr>
        <w:t xml:space="preserve">Рассмотрев представленные главой городского округа </w:t>
      </w:r>
      <w:r w:rsidR="00051C4D" w:rsidRPr="00AD34D2">
        <w:rPr>
          <w:color w:val="000000" w:themeColor="text1"/>
          <w:sz w:val="28"/>
          <w:szCs w:val="28"/>
        </w:rPr>
        <w:t xml:space="preserve">Тольятти </w:t>
      </w:r>
      <w:r w:rsidRPr="00AD34D2">
        <w:rPr>
          <w:color w:val="000000" w:themeColor="text1"/>
          <w:sz w:val="28"/>
          <w:szCs w:val="28"/>
        </w:rPr>
        <w:t xml:space="preserve">изменения в решение Думы городского округа Тольятти от </w:t>
      </w:r>
      <w:r w:rsidR="008F60B3" w:rsidRPr="00AD34D2">
        <w:rPr>
          <w:color w:val="000000" w:themeColor="text1"/>
          <w:sz w:val="28"/>
          <w:szCs w:val="28"/>
        </w:rPr>
        <w:t>11</w:t>
      </w:r>
      <w:r w:rsidRPr="00AD34D2">
        <w:rPr>
          <w:color w:val="000000" w:themeColor="text1"/>
          <w:sz w:val="28"/>
          <w:szCs w:val="28"/>
        </w:rPr>
        <w:t>.1</w:t>
      </w:r>
      <w:r w:rsidR="008F60B3" w:rsidRPr="00AD34D2">
        <w:rPr>
          <w:color w:val="000000" w:themeColor="text1"/>
          <w:sz w:val="28"/>
          <w:szCs w:val="28"/>
        </w:rPr>
        <w:t>2</w:t>
      </w:r>
      <w:r w:rsidRPr="00AD34D2">
        <w:rPr>
          <w:color w:val="000000" w:themeColor="text1"/>
          <w:sz w:val="28"/>
          <w:szCs w:val="28"/>
        </w:rPr>
        <w:t>.20</w:t>
      </w:r>
      <w:r w:rsidR="00ED6BCB" w:rsidRPr="00AD34D2">
        <w:rPr>
          <w:color w:val="000000" w:themeColor="text1"/>
          <w:sz w:val="28"/>
          <w:szCs w:val="28"/>
        </w:rPr>
        <w:t>2</w:t>
      </w:r>
      <w:r w:rsidR="008F60B3" w:rsidRPr="00AD34D2">
        <w:rPr>
          <w:color w:val="000000" w:themeColor="text1"/>
          <w:sz w:val="28"/>
          <w:szCs w:val="28"/>
        </w:rPr>
        <w:t>4</w:t>
      </w:r>
      <w:r w:rsidRPr="00AD34D2">
        <w:rPr>
          <w:color w:val="000000" w:themeColor="text1"/>
          <w:sz w:val="28"/>
          <w:szCs w:val="28"/>
        </w:rPr>
        <w:t xml:space="preserve"> №</w:t>
      </w:r>
      <w:r w:rsidR="000B5FD7" w:rsidRPr="00AD34D2">
        <w:rPr>
          <w:color w:val="000000" w:themeColor="text1"/>
          <w:sz w:val="28"/>
          <w:szCs w:val="28"/>
        </w:rPr>
        <w:t xml:space="preserve"> </w:t>
      </w:r>
      <w:r w:rsidR="008F60B3" w:rsidRPr="00AD34D2">
        <w:rPr>
          <w:color w:val="000000" w:themeColor="text1"/>
          <w:sz w:val="28"/>
          <w:szCs w:val="28"/>
        </w:rPr>
        <w:t>376</w:t>
      </w:r>
      <w:r w:rsidRPr="00AD34D2">
        <w:rPr>
          <w:color w:val="000000" w:themeColor="text1"/>
          <w:sz w:val="28"/>
          <w:szCs w:val="28"/>
        </w:rPr>
        <w:t xml:space="preserve"> «О бюджете городского округа Тольятти на 20</w:t>
      </w:r>
      <w:r w:rsidR="009402FC" w:rsidRPr="00AD34D2">
        <w:rPr>
          <w:color w:val="000000" w:themeColor="text1"/>
          <w:sz w:val="28"/>
          <w:szCs w:val="28"/>
        </w:rPr>
        <w:t>2</w:t>
      </w:r>
      <w:r w:rsidR="008F60B3" w:rsidRPr="00AD34D2">
        <w:rPr>
          <w:color w:val="000000" w:themeColor="text1"/>
          <w:sz w:val="28"/>
          <w:szCs w:val="28"/>
        </w:rPr>
        <w:t>5</w:t>
      </w:r>
      <w:r w:rsidRPr="00AD34D2">
        <w:rPr>
          <w:color w:val="000000" w:themeColor="text1"/>
          <w:sz w:val="28"/>
          <w:szCs w:val="28"/>
        </w:rPr>
        <w:t xml:space="preserve"> год и плановый период 20</w:t>
      </w:r>
      <w:r w:rsidR="00C7194A" w:rsidRPr="00AD34D2">
        <w:rPr>
          <w:color w:val="000000" w:themeColor="text1"/>
          <w:sz w:val="28"/>
          <w:szCs w:val="28"/>
        </w:rPr>
        <w:t>2</w:t>
      </w:r>
      <w:r w:rsidR="008F60B3" w:rsidRPr="00AD34D2">
        <w:rPr>
          <w:color w:val="000000" w:themeColor="text1"/>
          <w:sz w:val="28"/>
          <w:szCs w:val="28"/>
        </w:rPr>
        <w:t>6</w:t>
      </w:r>
      <w:r w:rsidRPr="00AD34D2">
        <w:rPr>
          <w:color w:val="000000" w:themeColor="text1"/>
          <w:sz w:val="28"/>
          <w:szCs w:val="28"/>
        </w:rPr>
        <w:t xml:space="preserve"> и 202</w:t>
      </w:r>
      <w:r w:rsidR="008F60B3" w:rsidRPr="00AD34D2">
        <w:rPr>
          <w:color w:val="000000" w:themeColor="text1"/>
          <w:sz w:val="28"/>
          <w:szCs w:val="28"/>
        </w:rPr>
        <w:t>7</w:t>
      </w:r>
      <w:r w:rsidRPr="00AD34D2">
        <w:rPr>
          <w:color w:val="000000" w:themeColor="text1"/>
          <w:sz w:val="28"/>
          <w:szCs w:val="28"/>
        </w:rPr>
        <w:t xml:space="preserve"> годов», Дума</w:t>
      </w:r>
    </w:p>
    <w:p w14:paraId="37D624E2" w14:textId="77777777" w:rsidR="00AD34D2" w:rsidRPr="00AD34D2" w:rsidRDefault="00AD34D2" w:rsidP="00AD34D2">
      <w:pPr>
        <w:jc w:val="center"/>
        <w:rPr>
          <w:bCs/>
          <w:iCs/>
          <w:color w:val="000000" w:themeColor="text1"/>
          <w:sz w:val="20"/>
          <w:szCs w:val="20"/>
        </w:rPr>
      </w:pPr>
    </w:p>
    <w:p w14:paraId="25753BA1" w14:textId="77777777" w:rsidR="00975B15" w:rsidRDefault="00975B15" w:rsidP="00AD34D2">
      <w:pPr>
        <w:jc w:val="center"/>
        <w:rPr>
          <w:bCs/>
          <w:iCs/>
          <w:color w:val="000000" w:themeColor="text1"/>
          <w:sz w:val="28"/>
          <w:szCs w:val="28"/>
        </w:rPr>
      </w:pPr>
      <w:r w:rsidRPr="00AD34D2">
        <w:rPr>
          <w:bCs/>
          <w:iCs/>
          <w:color w:val="000000" w:themeColor="text1"/>
          <w:sz w:val="28"/>
          <w:szCs w:val="28"/>
        </w:rPr>
        <w:t>РЕШИЛА:</w:t>
      </w:r>
    </w:p>
    <w:p w14:paraId="2D51B23E" w14:textId="77777777" w:rsidR="00AD34D2" w:rsidRPr="00AD34D2" w:rsidRDefault="00AD34D2" w:rsidP="00AD34D2">
      <w:pPr>
        <w:jc w:val="center"/>
        <w:rPr>
          <w:bCs/>
          <w:iCs/>
          <w:color w:val="000000" w:themeColor="text1"/>
          <w:sz w:val="18"/>
          <w:szCs w:val="18"/>
        </w:rPr>
      </w:pPr>
    </w:p>
    <w:p w14:paraId="1D7D6895" w14:textId="6CB6BBB2" w:rsidR="00D724C3" w:rsidRPr="00AD34D2" w:rsidRDefault="00975B15" w:rsidP="00AD34D2">
      <w:pPr>
        <w:pStyle w:val="3"/>
        <w:ind w:firstLine="709"/>
        <w:rPr>
          <w:color w:val="000000" w:themeColor="text1"/>
          <w:sz w:val="28"/>
          <w:szCs w:val="28"/>
        </w:rPr>
      </w:pPr>
      <w:r w:rsidRPr="00AD34D2">
        <w:rPr>
          <w:color w:val="000000" w:themeColor="text1"/>
          <w:sz w:val="28"/>
          <w:szCs w:val="28"/>
        </w:rPr>
        <w:t xml:space="preserve">1. Внести в решение Думы городского округа Тольятти </w:t>
      </w:r>
      <w:r w:rsidR="00D04081" w:rsidRPr="00AD34D2">
        <w:rPr>
          <w:color w:val="000000" w:themeColor="text1"/>
          <w:sz w:val="28"/>
          <w:szCs w:val="28"/>
        </w:rPr>
        <w:t xml:space="preserve">от </w:t>
      </w:r>
      <w:r w:rsidR="008F60B3" w:rsidRPr="00AD34D2">
        <w:rPr>
          <w:color w:val="000000" w:themeColor="text1"/>
          <w:sz w:val="28"/>
          <w:szCs w:val="28"/>
        </w:rPr>
        <w:t xml:space="preserve">11.12.2024 </w:t>
      </w:r>
      <w:r w:rsidR="00AD34D2">
        <w:rPr>
          <w:color w:val="000000" w:themeColor="text1"/>
          <w:sz w:val="28"/>
          <w:szCs w:val="28"/>
        </w:rPr>
        <w:br/>
      </w:r>
      <w:r w:rsidR="008F60B3" w:rsidRPr="00AD34D2">
        <w:rPr>
          <w:color w:val="000000" w:themeColor="text1"/>
          <w:sz w:val="28"/>
          <w:szCs w:val="28"/>
        </w:rPr>
        <w:t>№</w:t>
      </w:r>
      <w:r w:rsidR="00AD34D2" w:rsidRPr="00AD34D2">
        <w:rPr>
          <w:color w:val="000000" w:themeColor="text1"/>
          <w:sz w:val="28"/>
          <w:szCs w:val="28"/>
        </w:rPr>
        <w:t> </w:t>
      </w:r>
      <w:r w:rsidR="008F60B3" w:rsidRPr="00AD34D2">
        <w:rPr>
          <w:color w:val="000000" w:themeColor="text1"/>
          <w:sz w:val="28"/>
          <w:szCs w:val="28"/>
        </w:rPr>
        <w:t xml:space="preserve">376 «О бюджете городского округа Тольятти на 2025 год и плановый период 2026 и 2027 годов» </w:t>
      </w:r>
      <w:r w:rsidRPr="00AD34D2">
        <w:rPr>
          <w:color w:val="000000" w:themeColor="text1"/>
          <w:sz w:val="28"/>
          <w:szCs w:val="28"/>
        </w:rPr>
        <w:t>(</w:t>
      </w:r>
      <w:r w:rsidR="00396AA5" w:rsidRPr="00AD34D2">
        <w:rPr>
          <w:color w:val="000000" w:themeColor="text1"/>
          <w:sz w:val="28"/>
          <w:szCs w:val="28"/>
        </w:rPr>
        <w:t>газета «Городские ведомости», 202</w:t>
      </w:r>
      <w:r w:rsidR="008F60B3" w:rsidRPr="00AD34D2">
        <w:rPr>
          <w:color w:val="000000" w:themeColor="text1"/>
          <w:sz w:val="28"/>
          <w:szCs w:val="28"/>
        </w:rPr>
        <w:t>4</w:t>
      </w:r>
      <w:r w:rsidR="00396AA5" w:rsidRPr="00AD34D2">
        <w:rPr>
          <w:color w:val="000000" w:themeColor="text1"/>
          <w:sz w:val="28"/>
          <w:szCs w:val="28"/>
        </w:rPr>
        <w:t xml:space="preserve">, </w:t>
      </w:r>
      <w:r w:rsidR="008F60B3" w:rsidRPr="00AD34D2">
        <w:rPr>
          <w:color w:val="000000" w:themeColor="text1"/>
          <w:sz w:val="28"/>
          <w:szCs w:val="28"/>
        </w:rPr>
        <w:t>20</w:t>
      </w:r>
      <w:r w:rsidR="00396AA5" w:rsidRPr="00AD34D2">
        <w:rPr>
          <w:color w:val="000000" w:themeColor="text1"/>
          <w:sz w:val="28"/>
          <w:szCs w:val="28"/>
        </w:rPr>
        <w:t xml:space="preserve"> декабря</w:t>
      </w:r>
      <w:r w:rsidR="00BC3B45" w:rsidRPr="00AD34D2">
        <w:rPr>
          <w:color w:val="000000" w:themeColor="text1"/>
          <w:sz w:val="28"/>
          <w:szCs w:val="28"/>
        </w:rPr>
        <w:t>; 2025, 14 февраля, 28 февраля</w:t>
      </w:r>
      <w:r w:rsidR="008F2440" w:rsidRPr="00AD34D2">
        <w:rPr>
          <w:color w:val="000000" w:themeColor="text1"/>
          <w:sz w:val="28"/>
          <w:szCs w:val="28"/>
        </w:rPr>
        <w:t xml:space="preserve">, </w:t>
      </w:r>
      <w:r w:rsidR="004E53C1" w:rsidRPr="00AD34D2">
        <w:rPr>
          <w:color w:val="000000" w:themeColor="text1"/>
          <w:sz w:val="28"/>
          <w:szCs w:val="28"/>
        </w:rPr>
        <w:t>1 апреля</w:t>
      </w:r>
      <w:r w:rsidR="004D39DE" w:rsidRPr="00AD34D2">
        <w:rPr>
          <w:color w:val="000000" w:themeColor="text1"/>
          <w:sz w:val="28"/>
          <w:szCs w:val="28"/>
        </w:rPr>
        <w:t>, 13 мая</w:t>
      </w:r>
      <w:r w:rsidR="004255B6" w:rsidRPr="00AD34D2">
        <w:rPr>
          <w:color w:val="000000" w:themeColor="text1"/>
          <w:sz w:val="28"/>
          <w:szCs w:val="28"/>
        </w:rPr>
        <w:t>, 17 июня</w:t>
      </w:r>
      <w:r w:rsidR="00D14BD6" w:rsidRPr="00AD34D2">
        <w:rPr>
          <w:color w:val="000000" w:themeColor="text1"/>
          <w:sz w:val="28"/>
          <w:szCs w:val="28"/>
        </w:rPr>
        <w:t xml:space="preserve">, 15 июля, </w:t>
      </w:r>
      <w:r w:rsidR="00026461" w:rsidRPr="00AD34D2">
        <w:rPr>
          <w:color w:val="000000" w:themeColor="text1"/>
          <w:sz w:val="28"/>
          <w:szCs w:val="28"/>
        </w:rPr>
        <w:t xml:space="preserve">12 </w:t>
      </w:r>
      <w:r w:rsidR="00D14BD6" w:rsidRPr="00AD34D2">
        <w:rPr>
          <w:color w:val="000000" w:themeColor="text1"/>
          <w:sz w:val="28"/>
          <w:szCs w:val="28"/>
        </w:rPr>
        <w:t>августа</w:t>
      </w:r>
      <w:r w:rsidR="002A0F25" w:rsidRPr="00AD34D2">
        <w:rPr>
          <w:color w:val="000000" w:themeColor="text1"/>
          <w:sz w:val="28"/>
          <w:szCs w:val="28"/>
        </w:rPr>
        <w:t>, 30 сентября</w:t>
      </w:r>
      <w:r w:rsidR="004D39DE" w:rsidRPr="00AD34D2">
        <w:rPr>
          <w:color w:val="000000" w:themeColor="text1"/>
          <w:sz w:val="28"/>
          <w:szCs w:val="28"/>
        </w:rPr>
        <w:t>)</w:t>
      </w:r>
      <w:r w:rsidR="00D724C3" w:rsidRPr="00AD34D2">
        <w:rPr>
          <w:color w:val="000000" w:themeColor="text1"/>
          <w:sz w:val="28"/>
          <w:szCs w:val="28"/>
        </w:rPr>
        <w:t xml:space="preserve"> следующие изменения:</w:t>
      </w:r>
    </w:p>
    <w:p w14:paraId="6F21CE7A" w14:textId="77777777" w:rsidR="00D724C3" w:rsidRPr="00AD34D2" w:rsidRDefault="00D724C3" w:rsidP="00AD34D2">
      <w:pPr>
        <w:pStyle w:val="3"/>
        <w:numPr>
          <w:ilvl w:val="0"/>
          <w:numId w:val="1"/>
        </w:numPr>
        <w:tabs>
          <w:tab w:val="left" w:pos="993"/>
        </w:tabs>
        <w:ind w:left="0" w:firstLine="709"/>
        <w:rPr>
          <w:color w:val="000000" w:themeColor="text1"/>
          <w:sz w:val="28"/>
          <w:szCs w:val="28"/>
        </w:rPr>
      </w:pPr>
      <w:r w:rsidRPr="00AD34D2">
        <w:rPr>
          <w:color w:val="000000" w:themeColor="text1"/>
          <w:sz w:val="28"/>
          <w:szCs w:val="28"/>
        </w:rPr>
        <w:t>пункт 1 решения Думы изложить в следующей редакции:</w:t>
      </w:r>
    </w:p>
    <w:p w14:paraId="7EFB20EB" w14:textId="5A71731F" w:rsidR="00D724C3" w:rsidRPr="00AD34D2" w:rsidRDefault="00D724C3" w:rsidP="00AD34D2">
      <w:pPr>
        <w:pStyle w:val="3"/>
        <w:tabs>
          <w:tab w:val="left" w:pos="993"/>
        </w:tabs>
        <w:ind w:firstLine="709"/>
        <w:rPr>
          <w:color w:val="000000" w:themeColor="text1"/>
          <w:sz w:val="28"/>
          <w:szCs w:val="28"/>
        </w:rPr>
      </w:pPr>
      <w:r w:rsidRPr="00AD34D2">
        <w:rPr>
          <w:color w:val="000000" w:themeColor="text1"/>
          <w:sz w:val="28"/>
          <w:szCs w:val="28"/>
        </w:rPr>
        <w:t>«1. Утвердить основные характеристики бюджета городского округа Тольятти на 202</w:t>
      </w:r>
      <w:r w:rsidR="00D6554F" w:rsidRPr="00AD34D2">
        <w:rPr>
          <w:color w:val="000000" w:themeColor="text1"/>
          <w:sz w:val="28"/>
          <w:szCs w:val="28"/>
        </w:rPr>
        <w:t>5</w:t>
      </w:r>
      <w:r w:rsidRPr="00AD34D2">
        <w:rPr>
          <w:color w:val="000000" w:themeColor="text1"/>
          <w:sz w:val="28"/>
          <w:szCs w:val="28"/>
        </w:rPr>
        <w:t xml:space="preserve"> год:</w:t>
      </w:r>
    </w:p>
    <w:p w14:paraId="032AC84B" w14:textId="259B2A39" w:rsidR="00D724C3" w:rsidRPr="00AD34D2" w:rsidRDefault="00D724C3" w:rsidP="00AD34D2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общий объем доходов –</w:t>
      </w:r>
      <w:r w:rsidR="00D6554F"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277BB"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27</w:t>
      </w:r>
      <w:r w:rsidR="000E394A"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1D1B94"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427</w:t>
      </w:r>
      <w:r w:rsidR="000E394A"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1D1B94"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179</w:t>
      </w:r>
      <w:r w:rsidR="000E394A"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B2031">
        <w:rPr>
          <w:rFonts w:ascii="Times New Roman" w:hAnsi="Times New Roman" w:cs="Times New Roman"/>
          <w:color w:val="000000" w:themeColor="text1"/>
          <w:sz w:val="28"/>
          <w:szCs w:val="28"/>
        </w:rPr>
        <w:t>тыс</w:t>
      </w:r>
      <w:proofErr w:type="gramStart"/>
      <w:r w:rsidR="004B203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proofErr w:type="gramEnd"/>
      <w:r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уб</w:t>
      </w:r>
      <w:proofErr w:type="spellEnd"/>
      <w:r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.;</w:t>
      </w:r>
    </w:p>
    <w:p w14:paraId="1B528E89" w14:textId="0462366A" w:rsidR="00D724C3" w:rsidRPr="00AD34D2" w:rsidRDefault="00D724C3" w:rsidP="00AD34D2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общий объем расходов –</w:t>
      </w:r>
      <w:r w:rsidR="00D6554F"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E394A"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012A71"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0E394A"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A708F1"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665</w:t>
      </w:r>
      <w:r w:rsidR="000E394A"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1D1B94"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C94AE4"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86</w:t>
      </w:r>
      <w:r w:rsidR="000E394A"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B2031">
        <w:rPr>
          <w:rFonts w:ascii="Times New Roman" w:hAnsi="Times New Roman" w:cs="Times New Roman"/>
          <w:color w:val="000000" w:themeColor="text1"/>
          <w:sz w:val="28"/>
          <w:szCs w:val="28"/>
        </w:rPr>
        <w:t>тыс</w:t>
      </w:r>
      <w:proofErr w:type="gramStart"/>
      <w:r w:rsidR="004B203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proofErr w:type="gramEnd"/>
      <w:r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уб</w:t>
      </w:r>
      <w:proofErr w:type="spellEnd"/>
      <w:r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.;</w:t>
      </w:r>
    </w:p>
    <w:p w14:paraId="76D88AAC" w14:textId="6E17CE74" w:rsidR="00B24F2E" w:rsidRPr="00AD34D2" w:rsidRDefault="000E394A" w:rsidP="00AD34D2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дефицит</w:t>
      </w:r>
      <w:r w:rsidR="00856114"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724C3"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D1B94"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238</w:t>
      </w:r>
      <w:r w:rsidR="00EB67B2"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1D1B94"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707</w:t>
      </w:r>
      <w:r w:rsidR="00EB67B2"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B2031">
        <w:rPr>
          <w:rFonts w:ascii="Times New Roman" w:hAnsi="Times New Roman" w:cs="Times New Roman"/>
          <w:color w:val="000000" w:themeColor="text1"/>
          <w:sz w:val="28"/>
          <w:szCs w:val="28"/>
        </w:rPr>
        <w:t>тыс</w:t>
      </w:r>
      <w:proofErr w:type="gramStart"/>
      <w:r w:rsidR="004B203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724C3"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proofErr w:type="gramEnd"/>
      <w:r w:rsidR="00D724C3"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уб</w:t>
      </w:r>
      <w:proofErr w:type="spellEnd"/>
      <w:r w:rsidR="00D724C3"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.»;</w:t>
      </w:r>
    </w:p>
    <w:p w14:paraId="2B1C0624" w14:textId="77777777" w:rsidR="00B24F2E" w:rsidRPr="00AD34D2" w:rsidRDefault="00B24F2E" w:rsidP="00AD34D2">
      <w:pPr>
        <w:pStyle w:val="3"/>
        <w:numPr>
          <w:ilvl w:val="0"/>
          <w:numId w:val="1"/>
        </w:numPr>
        <w:tabs>
          <w:tab w:val="left" w:pos="993"/>
        </w:tabs>
        <w:ind w:left="0" w:firstLine="709"/>
        <w:rPr>
          <w:color w:val="000000" w:themeColor="text1"/>
          <w:sz w:val="28"/>
          <w:szCs w:val="28"/>
        </w:rPr>
      </w:pPr>
      <w:r w:rsidRPr="00AD34D2">
        <w:rPr>
          <w:color w:val="000000" w:themeColor="text1"/>
          <w:sz w:val="28"/>
          <w:szCs w:val="28"/>
        </w:rPr>
        <w:t>пункт 2 решения Думы изложить в следующей редакции:</w:t>
      </w:r>
    </w:p>
    <w:p w14:paraId="6D24528A" w14:textId="77777777" w:rsidR="00B24F2E" w:rsidRPr="00AD34D2" w:rsidRDefault="00B24F2E" w:rsidP="00AD34D2">
      <w:pPr>
        <w:pStyle w:val="3"/>
        <w:tabs>
          <w:tab w:val="left" w:pos="993"/>
        </w:tabs>
        <w:ind w:firstLine="709"/>
        <w:rPr>
          <w:color w:val="000000" w:themeColor="text1"/>
          <w:sz w:val="28"/>
          <w:szCs w:val="28"/>
        </w:rPr>
      </w:pPr>
      <w:r w:rsidRPr="00AD34D2">
        <w:rPr>
          <w:color w:val="000000" w:themeColor="text1"/>
          <w:sz w:val="28"/>
          <w:szCs w:val="28"/>
        </w:rPr>
        <w:t>«2. Утвердить основные характеристики бюджета городского округа Тольятти на 2026 год:</w:t>
      </w:r>
    </w:p>
    <w:p w14:paraId="257F7291" w14:textId="287CF2EF" w:rsidR="00B24F2E" w:rsidRPr="00AD34D2" w:rsidRDefault="00B24F2E" w:rsidP="00AD34D2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общий объем доходов – 27 7</w:t>
      </w:r>
      <w:r w:rsidR="001D1B94"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98</w:t>
      </w:r>
      <w:r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1D1B94"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256</w:t>
      </w:r>
      <w:r w:rsidR="004B20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B2031">
        <w:rPr>
          <w:rFonts w:ascii="Times New Roman" w:hAnsi="Times New Roman" w:cs="Times New Roman"/>
          <w:color w:val="000000" w:themeColor="text1"/>
          <w:sz w:val="28"/>
          <w:szCs w:val="28"/>
        </w:rPr>
        <w:t>тыс</w:t>
      </w:r>
      <w:proofErr w:type="gramStart"/>
      <w:r w:rsidR="004B203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proofErr w:type="gramEnd"/>
      <w:r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уб</w:t>
      </w:r>
      <w:proofErr w:type="spellEnd"/>
      <w:r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.;</w:t>
      </w:r>
    </w:p>
    <w:p w14:paraId="255AF706" w14:textId="49644B7E" w:rsidR="00B24F2E" w:rsidRPr="00AD34D2" w:rsidRDefault="00B24F2E" w:rsidP="00AD34D2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общий объем расходов – 27 </w:t>
      </w:r>
      <w:r w:rsidR="001D1B94"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607</w:t>
      </w:r>
      <w:r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1D1B94"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336</w:t>
      </w:r>
      <w:r w:rsidR="004B20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B2031">
        <w:rPr>
          <w:rFonts w:ascii="Times New Roman" w:hAnsi="Times New Roman" w:cs="Times New Roman"/>
          <w:color w:val="000000" w:themeColor="text1"/>
          <w:sz w:val="28"/>
          <w:szCs w:val="28"/>
        </w:rPr>
        <w:t>тыс</w:t>
      </w:r>
      <w:proofErr w:type="gramStart"/>
      <w:r w:rsidR="004B203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proofErr w:type="gramEnd"/>
      <w:r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уб</w:t>
      </w:r>
      <w:proofErr w:type="spellEnd"/>
      <w:r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.;</w:t>
      </w:r>
    </w:p>
    <w:p w14:paraId="2DC36C8F" w14:textId="4D42F6EB" w:rsidR="00B24F2E" w:rsidRPr="00AD34D2" w:rsidRDefault="004B2031" w:rsidP="00AD34D2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профицит – 190 920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24F2E"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proofErr w:type="gramEnd"/>
      <w:r w:rsidR="00B24F2E"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уб</w:t>
      </w:r>
      <w:proofErr w:type="spellEnd"/>
      <w:r w:rsidR="00B24F2E"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.»;</w:t>
      </w:r>
    </w:p>
    <w:p w14:paraId="06F95C41" w14:textId="77777777" w:rsidR="00B24F2E" w:rsidRPr="00AD34D2" w:rsidRDefault="00B24F2E" w:rsidP="00AD34D2">
      <w:pPr>
        <w:pStyle w:val="3"/>
        <w:numPr>
          <w:ilvl w:val="0"/>
          <w:numId w:val="1"/>
        </w:numPr>
        <w:tabs>
          <w:tab w:val="left" w:pos="993"/>
        </w:tabs>
        <w:ind w:left="0" w:firstLine="709"/>
        <w:rPr>
          <w:color w:val="000000" w:themeColor="text1"/>
          <w:sz w:val="28"/>
          <w:szCs w:val="28"/>
        </w:rPr>
      </w:pPr>
      <w:r w:rsidRPr="00AD34D2">
        <w:rPr>
          <w:color w:val="000000" w:themeColor="text1"/>
          <w:sz w:val="28"/>
          <w:szCs w:val="28"/>
        </w:rPr>
        <w:t>пункт 3 решения Думы изложить в следующей редакции:</w:t>
      </w:r>
    </w:p>
    <w:p w14:paraId="2754EB41" w14:textId="77777777" w:rsidR="00B24F2E" w:rsidRPr="00AD34D2" w:rsidRDefault="00B24F2E" w:rsidP="00AD34D2">
      <w:pPr>
        <w:pStyle w:val="3"/>
        <w:tabs>
          <w:tab w:val="left" w:pos="993"/>
        </w:tabs>
        <w:ind w:firstLine="709"/>
        <w:rPr>
          <w:color w:val="000000" w:themeColor="text1"/>
          <w:sz w:val="28"/>
          <w:szCs w:val="28"/>
        </w:rPr>
      </w:pPr>
      <w:r w:rsidRPr="00AD34D2">
        <w:rPr>
          <w:color w:val="000000" w:themeColor="text1"/>
          <w:sz w:val="28"/>
          <w:szCs w:val="28"/>
        </w:rPr>
        <w:t>«3. Утвердить основные характеристики бюджета городского округа Тольятти на 2027 год:</w:t>
      </w:r>
    </w:p>
    <w:p w14:paraId="7FD1D495" w14:textId="446FB7B1" w:rsidR="00B24F2E" w:rsidRPr="00AD34D2" w:rsidRDefault="00B24F2E" w:rsidP="00AD34D2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общий объем доходов – 2</w:t>
      </w:r>
      <w:r w:rsidR="001D1B94"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1D1B94"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223</w:t>
      </w:r>
      <w:r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1D1B94"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019</w:t>
      </w:r>
      <w:r w:rsidR="004B20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B2031">
        <w:rPr>
          <w:rFonts w:ascii="Times New Roman" w:hAnsi="Times New Roman" w:cs="Times New Roman"/>
          <w:color w:val="000000" w:themeColor="text1"/>
          <w:sz w:val="28"/>
          <w:szCs w:val="28"/>
        </w:rPr>
        <w:t>тыс</w:t>
      </w:r>
      <w:proofErr w:type="gramStart"/>
      <w:r w:rsidR="004B203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proofErr w:type="gramEnd"/>
      <w:r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уб</w:t>
      </w:r>
      <w:proofErr w:type="spellEnd"/>
      <w:r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.;</w:t>
      </w:r>
    </w:p>
    <w:p w14:paraId="2FD54C45" w14:textId="14FE9EED" w:rsidR="00B24F2E" w:rsidRPr="00AD34D2" w:rsidRDefault="00B24F2E" w:rsidP="00AD34D2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общий объем расходов – 26 7</w:t>
      </w:r>
      <w:r w:rsidR="001D1B94"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65</w:t>
      </w:r>
      <w:r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1D1B94"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484</w:t>
      </w:r>
      <w:r w:rsidR="004B20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B2031">
        <w:rPr>
          <w:rFonts w:ascii="Times New Roman" w:hAnsi="Times New Roman" w:cs="Times New Roman"/>
          <w:color w:val="000000" w:themeColor="text1"/>
          <w:sz w:val="28"/>
          <w:szCs w:val="28"/>
        </w:rPr>
        <w:t>тыс</w:t>
      </w:r>
      <w:proofErr w:type="gramStart"/>
      <w:r w:rsidR="004B203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proofErr w:type="gramEnd"/>
      <w:r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уб</w:t>
      </w:r>
      <w:proofErr w:type="spellEnd"/>
      <w:r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.;</w:t>
      </w:r>
    </w:p>
    <w:p w14:paraId="4932D478" w14:textId="0065F3C8" w:rsidR="00862956" w:rsidRPr="00AD34D2" w:rsidRDefault="004B2031" w:rsidP="00AD34D2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профицит – 457 535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24F2E"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proofErr w:type="gramEnd"/>
      <w:r w:rsidR="00B24F2E"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уб</w:t>
      </w:r>
      <w:proofErr w:type="spellEnd"/>
      <w:r w:rsidR="00B24F2E"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.»;</w:t>
      </w:r>
    </w:p>
    <w:p w14:paraId="28276743" w14:textId="77777777" w:rsidR="00A16745" w:rsidRPr="00AD34D2" w:rsidRDefault="00A16745" w:rsidP="00AD34D2">
      <w:pPr>
        <w:pStyle w:val="3"/>
        <w:numPr>
          <w:ilvl w:val="0"/>
          <w:numId w:val="1"/>
        </w:numPr>
        <w:tabs>
          <w:tab w:val="left" w:pos="993"/>
        </w:tabs>
        <w:ind w:left="0" w:firstLine="709"/>
        <w:rPr>
          <w:color w:val="000000" w:themeColor="text1"/>
          <w:sz w:val="28"/>
          <w:szCs w:val="28"/>
        </w:rPr>
      </w:pPr>
      <w:r w:rsidRPr="00AD34D2">
        <w:rPr>
          <w:color w:val="000000" w:themeColor="text1"/>
          <w:sz w:val="28"/>
          <w:szCs w:val="28"/>
        </w:rPr>
        <w:t>пункт 4 решения Думы изложить в следующей редакции:</w:t>
      </w:r>
    </w:p>
    <w:p w14:paraId="0AB12B84" w14:textId="77777777" w:rsidR="00A16745" w:rsidRPr="00AD34D2" w:rsidRDefault="00A16745" w:rsidP="00AD34D2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«4. Утвердить общий объем условно утвержденных расходов:</w:t>
      </w:r>
    </w:p>
    <w:p w14:paraId="49DF26F1" w14:textId="2DDB5011" w:rsidR="00A16745" w:rsidRPr="00AD34D2" w:rsidRDefault="00A16745" w:rsidP="00AD34D2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2026 год – </w:t>
      </w:r>
      <w:r w:rsidR="00F3300D"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1D1B94"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71</w:t>
      </w:r>
      <w:r w:rsidR="00012A71"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1D1B94"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278</w:t>
      </w:r>
      <w:r w:rsidR="00012A71"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B2031">
        <w:rPr>
          <w:rFonts w:ascii="Times New Roman" w:hAnsi="Times New Roman" w:cs="Times New Roman"/>
          <w:color w:val="000000" w:themeColor="text1"/>
          <w:sz w:val="28"/>
          <w:szCs w:val="28"/>
        </w:rPr>
        <w:t>тыс</w:t>
      </w:r>
      <w:proofErr w:type="gramStart"/>
      <w:r w:rsidR="004B203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proofErr w:type="gramEnd"/>
      <w:r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уб</w:t>
      </w:r>
      <w:proofErr w:type="spellEnd"/>
      <w:r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.;</w:t>
      </w:r>
    </w:p>
    <w:p w14:paraId="3CA65347" w14:textId="4F2041C5" w:rsidR="0012555C" w:rsidRPr="00AD34D2" w:rsidRDefault="00A16745" w:rsidP="00AD34D2">
      <w:pPr>
        <w:pStyle w:val="ConsPlusNormal"/>
        <w:tabs>
          <w:tab w:val="left" w:pos="993"/>
        </w:tabs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2027 год – </w:t>
      </w:r>
      <w:r w:rsidR="00804C20"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F3300D"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23</w:t>
      </w:r>
      <w:r w:rsidR="007D6062"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510373"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1D1B94"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44</w:t>
      </w:r>
      <w:r w:rsidR="007D6062"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B2031">
        <w:rPr>
          <w:rFonts w:ascii="Times New Roman" w:hAnsi="Times New Roman" w:cs="Times New Roman"/>
          <w:color w:val="000000" w:themeColor="text1"/>
          <w:sz w:val="28"/>
          <w:szCs w:val="28"/>
        </w:rPr>
        <w:t>тыс</w:t>
      </w:r>
      <w:proofErr w:type="gramStart"/>
      <w:r w:rsidR="004B203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proofErr w:type="gramEnd"/>
      <w:r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уб</w:t>
      </w:r>
      <w:proofErr w:type="spellEnd"/>
      <w:r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.»;</w:t>
      </w:r>
    </w:p>
    <w:p w14:paraId="4B0A61F3" w14:textId="0B5463BE" w:rsidR="0012555C" w:rsidRPr="00AD34D2" w:rsidRDefault="0012555C" w:rsidP="00AD34D2">
      <w:pPr>
        <w:pStyle w:val="3"/>
        <w:numPr>
          <w:ilvl w:val="0"/>
          <w:numId w:val="1"/>
        </w:numPr>
        <w:tabs>
          <w:tab w:val="left" w:pos="993"/>
        </w:tabs>
        <w:ind w:left="0" w:firstLine="709"/>
        <w:rPr>
          <w:color w:val="000000" w:themeColor="text1"/>
          <w:sz w:val="28"/>
          <w:szCs w:val="28"/>
        </w:rPr>
      </w:pPr>
      <w:r w:rsidRPr="00AD34D2">
        <w:rPr>
          <w:color w:val="000000" w:themeColor="text1"/>
          <w:sz w:val="28"/>
          <w:szCs w:val="28"/>
        </w:rPr>
        <w:t>пункт 5 решения Думы изложить в следующей редакции:</w:t>
      </w:r>
    </w:p>
    <w:p w14:paraId="0D22CBE8" w14:textId="332470DE" w:rsidR="000D32DB" w:rsidRPr="00AD34D2" w:rsidRDefault="0012555C" w:rsidP="00C714CB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r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«5. Утвердить общий объем бюджетных ассигнований, направляемых на исполнение публичных нормативных обязательств в 2025 году, в объеме 9</w:t>
      </w:r>
      <w:r w:rsidR="00923E30"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 0</w:t>
      </w:r>
      <w:r w:rsidR="00923E30"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4B20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 </w:t>
      </w:r>
      <w:proofErr w:type="spellStart"/>
      <w:r w:rsidR="004B2031">
        <w:rPr>
          <w:rFonts w:ascii="Times New Roman" w:hAnsi="Times New Roman" w:cs="Times New Roman"/>
          <w:color w:val="000000" w:themeColor="text1"/>
          <w:sz w:val="28"/>
          <w:szCs w:val="28"/>
        </w:rPr>
        <w:t>тыс</w:t>
      </w:r>
      <w:proofErr w:type="gramStart"/>
      <w:r w:rsidR="004B203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proofErr w:type="gramEnd"/>
      <w:r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уб</w:t>
      </w:r>
      <w:proofErr w:type="spellEnd"/>
      <w:r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.»;</w:t>
      </w:r>
    </w:p>
    <w:bookmarkEnd w:id="0"/>
    <w:p w14:paraId="2EF3F4B2" w14:textId="58B61B89" w:rsidR="002B5C53" w:rsidRPr="00AD34D2" w:rsidRDefault="002B5C53" w:rsidP="00AD34D2">
      <w:pPr>
        <w:pStyle w:val="3"/>
        <w:numPr>
          <w:ilvl w:val="0"/>
          <w:numId w:val="1"/>
        </w:numPr>
        <w:tabs>
          <w:tab w:val="left" w:pos="993"/>
        </w:tabs>
        <w:ind w:left="0" w:firstLine="709"/>
        <w:rPr>
          <w:color w:val="000000" w:themeColor="text1"/>
          <w:sz w:val="28"/>
          <w:szCs w:val="28"/>
        </w:rPr>
      </w:pPr>
      <w:r w:rsidRPr="00AD34D2">
        <w:rPr>
          <w:color w:val="000000" w:themeColor="text1"/>
          <w:sz w:val="28"/>
          <w:szCs w:val="28"/>
        </w:rPr>
        <w:t>пункт 6 решения Думы изложить в следующей редакции:</w:t>
      </w:r>
    </w:p>
    <w:p w14:paraId="5FFF1D17" w14:textId="77777777" w:rsidR="00AE1683" w:rsidRPr="00AD34D2" w:rsidRDefault="00AE1683" w:rsidP="00AD34D2">
      <w:pPr>
        <w:pStyle w:val="3"/>
        <w:tabs>
          <w:tab w:val="left" w:pos="993"/>
        </w:tabs>
        <w:ind w:firstLine="709"/>
        <w:rPr>
          <w:color w:val="000000" w:themeColor="text1"/>
          <w:sz w:val="28"/>
          <w:szCs w:val="28"/>
        </w:rPr>
      </w:pPr>
      <w:r w:rsidRPr="00AD34D2">
        <w:rPr>
          <w:color w:val="000000" w:themeColor="text1"/>
          <w:sz w:val="28"/>
          <w:szCs w:val="28"/>
        </w:rPr>
        <w:t>«6. Утвердить объем межбюджетных трансфертов, получаемых из вышестоящих бюджетов:</w:t>
      </w:r>
    </w:p>
    <w:p w14:paraId="590BDFAF" w14:textId="70B4ADAF" w:rsidR="00AE1683" w:rsidRPr="00AD34D2" w:rsidRDefault="00AE1683" w:rsidP="00AD34D2">
      <w:pPr>
        <w:pStyle w:val="3"/>
        <w:tabs>
          <w:tab w:val="left" w:pos="993"/>
        </w:tabs>
        <w:ind w:firstLine="709"/>
        <w:rPr>
          <w:color w:val="000000" w:themeColor="text1"/>
          <w:sz w:val="28"/>
          <w:szCs w:val="28"/>
        </w:rPr>
      </w:pPr>
      <w:r w:rsidRPr="00AD34D2">
        <w:rPr>
          <w:color w:val="000000" w:themeColor="text1"/>
          <w:sz w:val="28"/>
          <w:szCs w:val="28"/>
        </w:rPr>
        <w:t>в 202</w:t>
      </w:r>
      <w:r w:rsidR="00D6554F" w:rsidRPr="00AD34D2">
        <w:rPr>
          <w:color w:val="000000" w:themeColor="text1"/>
          <w:sz w:val="28"/>
          <w:szCs w:val="28"/>
        </w:rPr>
        <w:t>5</w:t>
      </w:r>
      <w:r w:rsidRPr="00AD34D2">
        <w:rPr>
          <w:color w:val="000000" w:themeColor="text1"/>
          <w:sz w:val="28"/>
          <w:szCs w:val="28"/>
        </w:rPr>
        <w:t xml:space="preserve"> году –</w:t>
      </w:r>
      <w:r w:rsidR="00544FB3" w:rsidRPr="00AD34D2">
        <w:rPr>
          <w:color w:val="000000" w:themeColor="text1"/>
          <w:sz w:val="28"/>
          <w:szCs w:val="28"/>
        </w:rPr>
        <w:t xml:space="preserve"> </w:t>
      </w:r>
      <w:r w:rsidRPr="00AD34D2">
        <w:rPr>
          <w:color w:val="000000" w:themeColor="text1"/>
          <w:sz w:val="28"/>
          <w:szCs w:val="28"/>
        </w:rPr>
        <w:t xml:space="preserve">в сумме </w:t>
      </w:r>
      <w:r w:rsidR="00444269" w:rsidRPr="00AD34D2">
        <w:rPr>
          <w:color w:val="000000" w:themeColor="text1"/>
          <w:sz w:val="28"/>
          <w:szCs w:val="28"/>
        </w:rPr>
        <w:t>13</w:t>
      </w:r>
      <w:r w:rsidR="00EC0736" w:rsidRPr="00AD34D2">
        <w:rPr>
          <w:color w:val="000000" w:themeColor="text1"/>
          <w:sz w:val="28"/>
          <w:szCs w:val="28"/>
        </w:rPr>
        <w:t> </w:t>
      </w:r>
      <w:r w:rsidR="007E796F" w:rsidRPr="00AD34D2">
        <w:rPr>
          <w:color w:val="000000" w:themeColor="text1"/>
          <w:sz w:val="28"/>
          <w:szCs w:val="28"/>
        </w:rPr>
        <w:t>664 </w:t>
      </w:r>
      <w:r w:rsidR="000D32DB" w:rsidRPr="00AD34D2">
        <w:rPr>
          <w:color w:val="000000" w:themeColor="text1"/>
          <w:sz w:val="28"/>
          <w:szCs w:val="28"/>
        </w:rPr>
        <w:t>9</w:t>
      </w:r>
      <w:r w:rsidR="007E796F" w:rsidRPr="00AD34D2">
        <w:rPr>
          <w:color w:val="000000" w:themeColor="text1"/>
          <w:sz w:val="28"/>
          <w:szCs w:val="28"/>
        </w:rPr>
        <w:t xml:space="preserve">63 </w:t>
      </w:r>
      <w:proofErr w:type="spellStart"/>
      <w:r w:rsidR="004B2031">
        <w:rPr>
          <w:color w:val="000000" w:themeColor="text1"/>
          <w:sz w:val="28"/>
          <w:szCs w:val="28"/>
        </w:rPr>
        <w:t>тыс</w:t>
      </w:r>
      <w:proofErr w:type="gramStart"/>
      <w:r w:rsidR="004B2031">
        <w:rPr>
          <w:color w:val="000000" w:themeColor="text1"/>
          <w:sz w:val="28"/>
          <w:szCs w:val="28"/>
        </w:rPr>
        <w:t>.</w:t>
      </w:r>
      <w:r w:rsidRPr="00AD34D2">
        <w:rPr>
          <w:color w:val="000000" w:themeColor="text1"/>
          <w:sz w:val="28"/>
          <w:szCs w:val="28"/>
        </w:rPr>
        <w:t>р</w:t>
      </w:r>
      <w:proofErr w:type="gramEnd"/>
      <w:r w:rsidRPr="00AD34D2">
        <w:rPr>
          <w:color w:val="000000" w:themeColor="text1"/>
          <w:sz w:val="28"/>
          <w:szCs w:val="28"/>
        </w:rPr>
        <w:t>уб</w:t>
      </w:r>
      <w:proofErr w:type="spellEnd"/>
      <w:r w:rsidRPr="00AD34D2">
        <w:rPr>
          <w:color w:val="000000" w:themeColor="text1"/>
          <w:sz w:val="28"/>
          <w:szCs w:val="28"/>
        </w:rPr>
        <w:t>.;</w:t>
      </w:r>
    </w:p>
    <w:p w14:paraId="37911EBB" w14:textId="3E4A3B7D" w:rsidR="004D75D5" w:rsidRPr="00AD34D2" w:rsidRDefault="00AE1683" w:rsidP="00AD34D2">
      <w:pPr>
        <w:pStyle w:val="3"/>
        <w:tabs>
          <w:tab w:val="left" w:pos="993"/>
        </w:tabs>
        <w:ind w:firstLine="709"/>
        <w:rPr>
          <w:color w:val="000000" w:themeColor="text1"/>
          <w:sz w:val="28"/>
          <w:szCs w:val="28"/>
        </w:rPr>
      </w:pPr>
      <w:r w:rsidRPr="00AD34D2">
        <w:rPr>
          <w:color w:val="000000" w:themeColor="text1"/>
          <w:sz w:val="28"/>
          <w:szCs w:val="28"/>
        </w:rPr>
        <w:t>в 202</w:t>
      </w:r>
      <w:r w:rsidR="00D6554F" w:rsidRPr="00AD34D2">
        <w:rPr>
          <w:color w:val="000000" w:themeColor="text1"/>
          <w:sz w:val="28"/>
          <w:szCs w:val="28"/>
        </w:rPr>
        <w:t>6</w:t>
      </w:r>
      <w:r w:rsidRPr="00AD34D2">
        <w:rPr>
          <w:color w:val="000000" w:themeColor="text1"/>
          <w:sz w:val="28"/>
          <w:szCs w:val="28"/>
        </w:rPr>
        <w:t xml:space="preserve"> году – в сумме </w:t>
      </w:r>
      <w:r w:rsidR="00444269" w:rsidRPr="00AD34D2">
        <w:rPr>
          <w:color w:val="000000" w:themeColor="text1"/>
          <w:sz w:val="28"/>
          <w:szCs w:val="28"/>
        </w:rPr>
        <w:t>1</w:t>
      </w:r>
      <w:r w:rsidR="00F74D54" w:rsidRPr="00AD34D2">
        <w:rPr>
          <w:color w:val="000000" w:themeColor="text1"/>
          <w:sz w:val="28"/>
          <w:szCs w:val="28"/>
        </w:rPr>
        <w:t>3</w:t>
      </w:r>
      <w:r w:rsidR="00EC0736" w:rsidRPr="00AD34D2">
        <w:rPr>
          <w:color w:val="000000" w:themeColor="text1"/>
          <w:sz w:val="28"/>
          <w:szCs w:val="28"/>
        </w:rPr>
        <w:t> </w:t>
      </w:r>
      <w:r w:rsidR="007E796F" w:rsidRPr="00AD34D2">
        <w:rPr>
          <w:color w:val="000000" w:themeColor="text1"/>
          <w:sz w:val="28"/>
          <w:szCs w:val="28"/>
        </w:rPr>
        <w:t>505</w:t>
      </w:r>
      <w:r w:rsidR="00EC0736" w:rsidRPr="00AD34D2">
        <w:rPr>
          <w:color w:val="000000" w:themeColor="text1"/>
          <w:sz w:val="28"/>
          <w:szCs w:val="28"/>
        </w:rPr>
        <w:t> </w:t>
      </w:r>
      <w:r w:rsidR="007E796F" w:rsidRPr="00AD34D2">
        <w:rPr>
          <w:color w:val="000000" w:themeColor="text1"/>
          <w:sz w:val="28"/>
          <w:szCs w:val="28"/>
        </w:rPr>
        <w:t>815</w:t>
      </w:r>
      <w:r w:rsidR="00EC0736" w:rsidRPr="00AD34D2">
        <w:rPr>
          <w:color w:val="000000" w:themeColor="text1"/>
          <w:sz w:val="28"/>
          <w:szCs w:val="28"/>
        </w:rPr>
        <w:t xml:space="preserve"> </w:t>
      </w:r>
      <w:proofErr w:type="spellStart"/>
      <w:r w:rsidR="004B2031">
        <w:rPr>
          <w:color w:val="000000" w:themeColor="text1"/>
          <w:sz w:val="28"/>
          <w:szCs w:val="28"/>
        </w:rPr>
        <w:t>тыс</w:t>
      </w:r>
      <w:proofErr w:type="gramStart"/>
      <w:r w:rsidR="004B2031">
        <w:rPr>
          <w:color w:val="000000" w:themeColor="text1"/>
          <w:sz w:val="28"/>
          <w:szCs w:val="28"/>
        </w:rPr>
        <w:t>.</w:t>
      </w:r>
      <w:r w:rsidRPr="00AD34D2">
        <w:rPr>
          <w:color w:val="000000" w:themeColor="text1"/>
          <w:sz w:val="28"/>
          <w:szCs w:val="28"/>
        </w:rPr>
        <w:t>р</w:t>
      </w:r>
      <w:proofErr w:type="gramEnd"/>
      <w:r w:rsidRPr="00AD34D2">
        <w:rPr>
          <w:color w:val="000000" w:themeColor="text1"/>
          <w:sz w:val="28"/>
          <w:szCs w:val="28"/>
        </w:rPr>
        <w:t>уб</w:t>
      </w:r>
      <w:proofErr w:type="spellEnd"/>
      <w:r w:rsidRPr="00AD34D2">
        <w:rPr>
          <w:color w:val="000000" w:themeColor="text1"/>
          <w:sz w:val="28"/>
          <w:szCs w:val="28"/>
        </w:rPr>
        <w:t>.;</w:t>
      </w:r>
    </w:p>
    <w:p w14:paraId="253E0174" w14:textId="40D9115D" w:rsidR="00482BC2" w:rsidRPr="00AD34D2" w:rsidRDefault="00AE1683" w:rsidP="00AD34D2">
      <w:pPr>
        <w:pStyle w:val="3"/>
        <w:tabs>
          <w:tab w:val="left" w:pos="993"/>
        </w:tabs>
        <w:ind w:firstLine="709"/>
        <w:rPr>
          <w:color w:val="000000" w:themeColor="text1"/>
          <w:sz w:val="28"/>
          <w:szCs w:val="28"/>
        </w:rPr>
      </w:pPr>
      <w:r w:rsidRPr="00AD34D2">
        <w:rPr>
          <w:color w:val="000000" w:themeColor="text1"/>
          <w:sz w:val="28"/>
          <w:szCs w:val="28"/>
        </w:rPr>
        <w:t>в 202</w:t>
      </w:r>
      <w:r w:rsidR="00D6554F" w:rsidRPr="00AD34D2">
        <w:rPr>
          <w:color w:val="000000" w:themeColor="text1"/>
          <w:sz w:val="28"/>
          <w:szCs w:val="28"/>
        </w:rPr>
        <w:t>7</w:t>
      </w:r>
      <w:r w:rsidRPr="00AD34D2">
        <w:rPr>
          <w:color w:val="000000" w:themeColor="text1"/>
          <w:sz w:val="28"/>
          <w:szCs w:val="28"/>
        </w:rPr>
        <w:t xml:space="preserve"> году – в сумме </w:t>
      </w:r>
      <w:r w:rsidR="00444269" w:rsidRPr="00AD34D2">
        <w:rPr>
          <w:color w:val="000000" w:themeColor="text1"/>
          <w:sz w:val="28"/>
          <w:szCs w:val="28"/>
        </w:rPr>
        <w:t>1</w:t>
      </w:r>
      <w:r w:rsidR="00012A71" w:rsidRPr="00AD34D2">
        <w:rPr>
          <w:color w:val="000000" w:themeColor="text1"/>
          <w:sz w:val="28"/>
          <w:szCs w:val="28"/>
        </w:rPr>
        <w:t>2</w:t>
      </w:r>
      <w:r w:rsidR="00EC0736" w:rsidRPr="00AD34D2">
        <w:rPr>
          <w:color w:val="000000" w:themeColor="text1"/>
          <w:sz w:val="28"/>
          <w:szCs w:val="28"/>
        </w:rPr>
        <w:t> </w:t>
      </w:r>
      <w:r w:rsidR="007E796F" w:rsidRPr="00AD34D2">
        <w:rPr>
          <w:color w:val="000000" w:themeColor="text1"/>
          <w:sz w:val="28"/>
          <w:szCs w:val="28"/>
        </w:rPr>
        <w:t>311</w:t>
      </w:r>
      <w:r w:rsidR="00EC0736" w:rsidRPr="00AD34D2">
        <w:rPr>
          <w:color w:val="000000" w:themeColor="text1"/>
          <w:sz w:val="28"/>
          <w:szCs w:val="28"/>
        </w:rPr>
        <w:t> </w:t>
      </w:r>
      <w:r w:rsidR="007E796F" w:rsidRPr="00AD34D2">
        <w:rPr>
          <w:color w:val="000000" w:themeColor="text1"/>
          <w:sz w:val="28"/>
          <w:szCs w:val="28"/>
        </w:rPr>
        <w:t>049</w:t>
      </w:r>
      <w:r w:rsidR="00EC0736" w:rsidRPr="00AD34D2">
        <w:rPr>
          <w:color w:val="000000" w:themeColor="text1"/>
          <w:sz w:val="28"/>
          <w:szCs w:val="28"/>
        </w:rPr>
        <w:t xml:space="preserve"> </w:t>
      </w:r>
      <w:proofErr w:type="spellStart"/>
      <w:r w:rsidRPr="00AD34D2">
        <w:rPr>
          <w:color w:val="000000" w:themeColor="text1"/>
          <w:sz w:val="28"/>
          <w:szCs w:val="28"/>
        </w:rPr>
        <w:t>тыс</w:t>
      </w:r>
      <w:proofErr w:type="gramStart"/>
      <w:r w:rsidRPr="00AD34D2">
        <w:rPr>
          <w:color w:val="000000" w:themeColor="text1"/>
          <w:sz w:val="28"/>
          <w:szCs w:val="28"/>
        </w:rPr>
        <w:t>.р</w:t>
      </w:r>
      <w:proofErr w:type="gramEnd"/>
      <w:r w:rsidRPr="00AD34D2">
        <w:rPr>
          <w:color w:val="000000" w:themeColor="text1"/>
          <w:sz w:val="28"/>
          <w:szCs w:val="28"/>
        </w:rPr>
        <w:t>уб</w:t>
      </w:r>
      <w:proofErr w:type="spellEnd"/>
      <w:r w:rsidRPr="00AD34D2">
        <w:rPr>
          <w:color w:val="000000" w:themeColor="text1"/>
          <w:sz w:val="28"/>
          <w:szCs w:val="28"/>
        </w:rPr>
        <w:t>.»</w:t>
      </w:r>
      <w:r w:rsidR="005842F9" w:rsidRPr="00AD34D2">
        <w:rPr>
          <w:color w:val="000000" w:themeColor="text1"/>
          <w:sz w:val="28"/>
          <w:szCs w:val="28"/>
        </w:rPr>
        <w:t>;</w:t>
      </w:r>
    </w:p>
    <w:p w14:paraId="4759D08B" w14:textId="77777777" w:rsidR="0012555C" w:rsidRPr="00AD34D2" w:rsidRDefault="0012555C" w:rsidP="00AD34D2">
      <w:pPr>
        <w:pStyle w:val="3"/>
        <w:numPr>
          <w:ilvl w:val="0"/>
          <w:numId w:val="1"/>
        </w:numPr>
        <w:tabs>
          <w:tab w:val="left" w:pos="993"/>
        </w:tabs>
        <w:ind w:left="0" w:firstLine="709"/>
        <w:rPr>
          <w:color w:val="000000" w:themeColor="text1"/>
          <w:sz w:val="28"/>
          <w:szCs w:val="28"/>
        </w:rPr>
      </w:pPr>
      <w:r w:rsidRPr="00AD34D2">
        <w:rPr>
          <w:color w:val="000000" w:themeColor="text1"/>
          <w:sz w:val="28"/>
          <w:szCs w:val="28"/>
        </w:rPr>
        <w:t>пункт 11 решения Думы изложить в следующей редакции:</w:t>
      </w:r>
    </w:p>
    <w:p w14:paraId="5BA2399D" w14:textId="77777777" w:rsidR="0012555C" w:rsidRPr="00AD34D2" w:rsidRDefault="0012555C" w:rsidP="00AD34D2">
      <w:pPr>
        <w:pStyle w:val="3"/>
        <w:tabs>
          <w:tab w:val="left" w:pos="993"/>
        </w:tabs>
        <w:ind w:firstLine="709"/>
        <w:rPr>
          <w:color w:val="000000" w:themeColor="text1"/>
          <w:sz w:val="28"/>
          <w:szCs w:val="28"/>
        </w:rPr>
      </w:pPr>
      <w:r w:rsidRPr="00AD34D2">
        <w:rPr>
          <w:color w:val="000000" w:themeColor="text1"/>
          <w:sz w:val="28"/>
          <w:szCs w:val="28"/>
        </w:rPr>
        <w:t>«11. Утвердить объем бюджетных ассигнований резервного фонда городского округа Тольятти:</w:t>
      </w:r>
    </w:p>
    <w:p w14:paraId="7989230F" w14:textId="463E85FD" w:rsidR="0012555C" w:rsidRPr="00AD34D2" w:rsidRDefault="0012555C" w:rsidP="00AD34D2">
      <w:pPr>
        <w:pStyle w:val="3"/>
        <w:tabs>
          <w:tab w:val="left" w:pos="993"/>
        </w:tabs>
        <w:ind w:firstLine="709"/>
        <w:rPr>
          <w:color w:val="000000" w:themeColor="text1"/>
          <w:sz w:val="28"/>
          <w:szCs w:val="28"/>
        </w:rPr>
      </w:pPr>
      <w:r w:rsidRPr="00AD34D2">
        <w:rPr>
          <w:color w:val="000000" w:themeColor="text1"/>
          <w:sz w:val="28"/>
          <w:szCs w:val="28"/>
        </w:rPr>
        <w:t xml:space="preserve">в 2025 году – в сумме </w:t>
      </w:r>
      <w:r w:rsidR="00F15E1C" w:rsidRPr="00AD34D2">
        <w:rPr>
          <w:color w:val="000000" w:themeColor="text1"/>
          <w:sz w:val="28"/>
          <w:szCs w:val="28"/>
        </w:rPr>
        <w:t>5</w:t>
      </w:r>
      <w:r w:rsidR="008F28F2" w:rsidRPr="00AD34D2">
        <w:rPr>
          <w:color w:val="000000" w:themeColor="text1"/>
          <w:sz w:val="28"/>
          <w:szCs w:val="28"/>
        </w:rPr>
        <w:t>8</w:t>
      </w:r>
      <w:r w:rsidR="004B2031">
        <w:rPr>
          <w:color w:val="000000" w:themeColor="text1"/>
          <w:sz w:val="28"/>
          <w:szCs w:val="28"/>
        </w:rPr>
        <w:t xml:space="preserve"> 000 </w:t>
      </w:r>
      <w:proofErr w:type="spellStart"/>
      <w:r w:rsidR="004B2031">
        <w:rPr>
          <w:color w:val="000000" w:themeColor="text1"/>
          <w:sz w:val="28"/>
          <w:szCs w:val="28"/>
        </w:rPr>
        <w:t>тыс</w:t>
      </w:r>
      <w:proofErr w:type="gramStart"/>
      <w:r w:rsidR="004B2031">
        <w:rPr>
          <w:color w:val="000000" w:themeColor="text1"/>
          <w:sz w:val="28"/>
          <w:szCs w:val="28"/>
        </w:rPr>
        <w:t>.</w:t>
      </w:r>
      <w:r w:rsidRPr="00AD34D2">
        <w:rPr>
          <w:color w:val="000000" w:themeColor="text1"/>
          <w:sz w:val="28"/>
          <w:szCs w:val="28"/>
        </w:rPr>
        <w:t>р</w:t>
      </w:r>
      <w:proofErr w:type="gramEnd"/>
      <w:r w:rsidRPr="00AD34D2">
        <w:rPr>
          <w:color w:val="000000" w:themeColor="text1"/>
          <w:sz w:val="28"/>
          <w:szCs w:val="28"/>
        </w:rPr>
        <w:t>уб</w:t>
      </w:r>
      <w:proofErr w:type="spellEnd"/>
      <w:r w:rsidRPr="00AD34D2">
        <w:rPr>
          <w:color w:val="000000" w:themeColor="text1"/>
          <w:sz w:val="28"/>
          <w:szCs w:val="28"/>
        </w:rPr>
        <w:t>.;</w:t>
      </w:r>
    </w:p>
    <w:p w14:paraId="1D12ED4A" w14:textId="1229C086" w:rsidR="0012555C" w:rsidRPr="00AD34D2" w:rsidRDefault="0012555C" w:rsidP="00AD34D2">
      <w:pPr>
        <w:pStyle w:val="3"/>
        <w:tabs>
          <w:tab w:val="left" w:pos="993"/>
        </w:tabs>
        <w:ind w:firstLine="709"/>
        <w:rPr>
          <w:color w:val="000000" w:themeColor="text1"/>
          <w:sz w:val="28"/>
          <w:szCs w:val="28"/>
        </w:rPr>
      </w:pPr>
      <w:r w:rsidRPr="00AD34D2">
        <w:rPr>
          <w:color w:val="000000" w:themeColor="text1"/>
          <w:sz w:val="28"/>
          <w:szCs w:val="28"/>
        </w:rPr>
        <w:t xml:space="preserve">в </w:t>
      </w:r>
      <w:r w:rsidR="004B2031">
        <w:rPr>
          <w:color w:val="000000" w:themeColor="text1"/>
          <w:sz w:val="28"/>
          <w:szCs w:val="28"/>
        </w:rPr>
        <w:t xml:space="preserve">2026 году – в сумме 10 000 </w:t>
      </w:r>
      <w:proofErr w:type="spellStart"/>
      <w:r w:rsidR="004B2031">
        <w:rPr>
          <w:color w:val="000000" w:themeColor="text1"/>
          <w:sz w:val="28"/>
          <w:szCs w:val="28"/>
        </w:rPr>
        <w:t>тыс</w:t>
      </w:r>
      <w:proofErr w:type="gramStart"/>
      <w:r w:rsidR="004B2031">
        <w:rPr>
          <w:color w:val="000000" w:themeColor="text1"/>
          <w:sz w:val="28"/>
          <w:szCs w:val="28"/>
        </w:rPr>
        <w:t>.</w:t>
      </w:r>
      <w:r w:rsidRPr="00AD34D2">
        <w:rPr>
          <w:color w:val="000000" w:themeColor="text1"/>
          <w:sz w:val="28"/>
          <w:szCs w:val="28"/>
        </w:rPr>
        <w:t>р</w:t>
      </w:r>
      <w:proofErr w:type="gramEnd"/>
      <w:r w:rsidRPr="00AD34D2">
        <w:rPr>
          <w:color w:val="000000" w:themeColor="text1"/>
          <w:sz w:val="28"/>
          <w:szCs w:val="28"/>
        </w:rPr>
        <w:t>уб</w:t>
      </w:r>
      <w:proofErr w:type="spellEnd"/>
      <w:r w:rsidRPr="00AD34D2">
        <w:rPr>
          <w:color w:val="000000" w:themeColor="text1"/>
          <w:sz w:val="28"/>
          <w:szCs w:val="28"/>
        </w:rPr>
        <w:t>.;</w:t>
      </w:r>
    </w:p>
    <w:p w14:paraId="7A25E6A7" w14:textId="2CE7CD87" w:rsidR="0012555C" w:rsidRPr="00AD34D2" w:rsidRDefault="0012555C" w:rsidP="00AD34D2">
      <w:pPr>
        <w:pStyle w:val="3"/>
        <w:tabs>
          <w:tab w:val="left" w:pos="993"/>
        </w:tabs>
        <w:ind w:firstLine="709"/>
        <w:rPr>
          <w:color w:val="000000" w:themeColor="text1"/>
          <w:sz w:val="28"/>
          <w:szCs w:val="28"/>
        </w:rPr>
      </w:pPr>
      <w:r w:rsidRPr="00AD34D2">
        <w:rPr>
          <w:color w:val="000000" w:themeColor="text1"/>
          <w:sz w:val="28"/>
          <w:szCs w:val="28"/>
        </w:rPr>
        <w:t xml:space="preserve">в </w:t>
      </w:r>
      <w:r w:rsidR="004B2031">
        <w:rPr>
          <w:color w:val="000000" w:themeColor="text1"/>
          <w:sz w:val="28"/>
          <w:szCs w:val="28"/>
        </w:rPr>
        <w:t xml:space="preserve">2027 году – в сумме 10 000 </w:t>
      </w:r>
      <w:proofErr w:type="spellStart"/>
      <w:r w:rsidR="004B2031">
        <w:rPr>
          <w:color w:val="000000" w:themeColor="text1"/>
          <w:sz w:val="28"/>
          <w:szCs w:val="28"/>
        </w:rPr>
        <w:t>тыс</w:t>
      </w:r>
      <w:proofErr w:type="gramStart"/>
      <w:r w:rsidR="004B2031">
        <w:rPr>
          <w:color w:val="000000" w:themeColor="text1"/>
          <w:sz w:val="28"/>
          <w:szCs w:val="28"/>
        </w:rPr>
        <w:t>.</w:t>
      </w:r>
      <w:r w:rsidRPr="00AD34D2">
        <w:rPr>
          <w:color w:val="000000" w:themeColor="text1"/>
          <w:sz w:val="28"/>
          <w:szCs w:val="28"/>
        </w:rPr>
        <w:t>р</w:t>
      </w:r>
      <w:proofErr w:type="gramEnd"/>
      <w:r w:rsidRPr="00AD34D2">
        <w:rPr>
          <w:color w:val="000000" w:themeColor="text1"/>
          <w:sz w:val="28"/>
          <w:szCs w:val="28"/>
        </w:rPr>
        <w:t>уб</w:t>
      </w:r>
      <w:proofErr w:type="spellEnd"/>
      <w:r w:rsidRPr="00AD34D2">
        <w:rPr>
          <w:color w:val="000000" w:themeColor="text1"/>
          <w:sz w:val="28"/>
          <w:szCs w:val="28"/>
        </w:rPr>
        <w:t>.»;</w:t>
      </w:r>
    </w:p>
    <w:p w14:paraId="5A5E2E53" w14:textId="1D9439A8" w:rsidR="00B16685" w:rsidRPr="00AD34D2" w:rsidRDefault="00577A66" w:rsidP="00AD34D2">
      <w:pPr>
        <w:pStyle w:val="3"/>
        <w:numPr>
          <w:ilvl w:val="0"/>
          <w:numId w:val="1"/>
        </w:numPr>
        <w:tabs>
          <w:tab w:val="left" w:pos="993"/>
        </w:tabs>
        <w:ind w:left="0" w:firstLine="709"/>
        <w:rPr>
          <w:color w:val="000000" w:themeColor="text1"/>
          <w:sz w:val="28"/>
          <w:szCs w:val="28"/>
        </w:rPr>
      </w:pPr>
      <w:r w:rsidRPr="00AD34D2">
        <w:rPr>
          <w:color w:val="000000" w:themeColor="text1"/>
          <w:sz w:val="28"/>
          <w:szCs w:val="28"/>
        </w:rPr>
        <w:t xml:space="preserve">подпункт 1 </w:t>
      </w:r>
      <w:r w:rsidR="00B16685" w:rsidRPr="00AD34D2">
        <w:rPr>
          <w:color w:val="000000" w:themeColor="text1"/>
          <w:sz w:val="28"/>
          <w:szCs w:val="28"/>
        </w:rPr>
        <w:t>пункт</w:t>
      </w:r>
      <w:r w:rsidRPr="00AD34D2">
        <w:rPr>
          <w:color w:val="000000" w:themeColor="text1"/>
          <w:sz w:val="28"/>
          <w:szCs w:val="28"/>
        </w:rPr>
        <w:t>а</w:t>
      </w:r>
      <w:r w:rsidR="00B16685" w:rsidRPr="00AD34D2">
        <w:rPr>
          <w:color w:val="000000" w:themeColor="text1"/>
          <w:sz w:val="28"/>
          <w:szCs w:val="28"/>
        </w:rPr>
        <w:t xml:space="preserve"> 16 решения Думы дополнить абзац</w:t>
      </w:r>
      <w:r w:rsidR="00813B01" w:rsidRPr="00AD34D2">
        <w:rPr>
          <w:color w:val="000000" w:themeColor="text1"/>
          <w:sz w:val="28"/>
          <w:szCs w:val="28"/>
        </w:rPr>
        <w:t>а</w:t>
      </w:r>
      <w:r w:rsidR="00B16685" w:rsidRPr="00AD34D2">
        <w:rPr>
          <w:color w:val="000000" w:themeColor="text1"/>
          <w:sz w:val="28"/>
          <w:szCs w:val="28"/>
        </w:rPr>
        <w:t>м</w:t>
      </w:r>
      <w:r w:rsidR="00813B01" w:rsidRPr="00AD34D2">
        <w:rPr>
          <w:color w:val="000000" w:themeColor="text1"/>
          <w:sz w:val="28"/>
          <w:szCs w:val="28"/>
        </w:rPr>
        <w:t>и</w:t>
      </w:r>
      <w:r w:rsidR="00B16685" w:rsidRPr="00AD34D2">
        <w:rPr>
          <w:color w:val="000000" w:themeColor="text1"/>
          <w:sz w:val="28"/>
          <w:szCs w:val="28"/>
        </w:rPr>
        <w:t xml:space="preserve"> следующего содержания:</w:t>
      </w:r>
    </w:p>
    <w:p w14:paraId="2071D987" w14:textId="06C8A12A" w:rsidR="00321AEA" w:rsidRPr="00AD34D2" w:rsidRDefault="00321AEA" w:rsidP="00AD34D2">
      <w:pPr>
        <w:pStyle w:val="3"/>
        <w:tabs>
          <w:tab w:val="left" w:pos="993"/>
        </w:tabs>
        <w:ind w:firstLine="709"/>
        <w:rPr>
          <w:color w:val="000000" w:themeColor="text1"/>
          <w:sz w:val="28"/>
          <w:szCs w:val="28"/>
        </w:rPr>
      </w:pPr>
      <w:r w:rsidRPr="00AD34D2">
        <w:rPr>
          <w:color w:val="000000" w:themeColor="text1"/>
          <w:sz w:val="28"/>
          <w:szCs w:val="28"/>
        </w:rPr>
        <w:t>«- предоставление</w:t>
      </w:r>
      <w:r w:rsidR="00C66D80" w:rsidRPr="00AD34D2">
        <w:rPr>
          <w:color w:val="000000" w:themeColor="text1"/>
          <w:sz w:val="28"/>
          <w:szCs w:val="28"/>
        </w:rPr>
        <w:t>м</w:t>
      </w:r>
      <w:r w:rsidRPr="00AD34D2">
        <w:rPr>
          <w:color w:val="000000" w:themeColor="text1"/>
          <w:sz w:val="28"/>
          <w:szCs w:val="28"/>
        </w:rPr>
        <w:t xml:space="preserve"> субсидии открытому акционерному обществу «Дорожное ремонтно-строительное управление» в виде вклада в имущество данного общества, не увеличивающего его уставный капитал и не изменяющего номинальную стоимость акций, на</w:t>
      </w:r>
      <w:r w:rsidR="004B2031">
        <w:rPr>
          <w:color w:val="000000" w:themeColor="text1"/>
          <w:sz w:val="28"/>
          <w:szCs w:val="28"/>
        </w:rPr>
        <w:t xml:space="preserve"> приобретение дорожной техники</w:t>
      </w:r>
      <w:r w:rsidRPr="00AD34D2">
        <w:rPr>
          <w:color w:val="000000" w:themeColor="text1"/>
          <w:sz w:val="28"/>
          <w:szCs w:val="28"/>
        </w:rPr>
        <w:t>;</w:t>
      </w:r>
    </w:p>
    <w:p w14:paraId="1547B6AC" w14:textId="64955EDD" w:rsidR="00C66D80" w:rsidRPr="00AD34D2" w:rsidRDefault="00C66D80" w:rsidP="00AD34D2">
      <w:pPr>
        <w:pStyle w:val="3"/>
        <w:tabs>
          <w:tab w:val="left" w:pos="993"/>
        </w:tabs>
        <w:ind w:firstLine="709"/>
        <w:rPr>
          <w:color w:val="000000" w:themeColor="text1"/>
          <w:sz w:val="28"/>
          <w:szCs w:val="28"/>
        </w:rPr>
      </w:pPr>
      <w:r w:rsidRPr="00AD34D2">
        <w:rPr>
          <w:bCs/>
          <w:color w:val="000000" w:themeColor="text1"/>
          <w:sz w:val="28"/>
          <w:szCs w:val="28"/>
        </w:rPr>
        <w:t>-</w:t>
      </w:r>
      <w:r w:rsidR="004B2031" w:rsidRPr="00AD34D2">
        <w:rPr>
          <w:color w:val="000000" w:themeColor="text1"/>
          <w:sz w:val="28"/>
          <w:szCs w:val="28"/>
        </w:rPr>
        <w:t> </w:t>
      </w:r>
      <w:r w:rsidRPr="00AD34D2">
        <w:rPr>
          <w:color w:val="000000" w:themeColor="text1"/>
          <w:sz w:val="28"/>
          <w:szCs w:val="28"/>
        </w:rPr>
        <w:t>предоставлением субсидии акционерному обществу «Производственное объединение коммунального хозяйства городского округа Тольятти» в виде вклада в имущество данного общества, не увеличивающего его уставный капитал и не изменяющего номинальную стоимость акций, на проектирование, строительство, реконструкцию и модернизацию систем водоснабжения, систем водоотведения и канализации муниципальной собственности</w:t>
      </w:r>
      <w:proofErr w:type="gramStart"/>
      <w:r w:rsidRPr="00AD34D2">
        <w:rPr>
          <w:color w:val="000000" w:themeColor="text1"/>
          <w:sz w:val="28"/>
          <w:szCs w:val="28"/>
        </w:rPr>
        <w:t>;»</w:t>
      </w:r>
      <w:proofErr w:type="gramEnd"/>
      <w:r w:rsidRPr="00AD34D2">
        <w:rPr>
          <w:color w:val="000000" w:themeColor="text1"/>
          <w:sz w:val="28"/>
          <w:szCs w:val="28"/>
        </w:rPr>
        <w:t>;</w:t>
      </w:r>
    </w:p>
    <w:p w14:paraId="14FF347A" w14:textId="1A4716E6" w:rsidR="00321AEA" w:rsidRPr="00AD34D2" w:rsidRDefault="00C714CB" w:rsidP="00AD34D2">
      <w:pPr>
        <w:pStyle w:val="3"/>
        <w:numPr>
          <w:ilvl w:val="0"/>
          <w:numId w:val="1"/>
        </w:numPr>
        <w:tabs>
          <w:tab w:val="left" w:pos="993"/>
        </w:tabs>
        <w:ind w:left="0" w:firstLine="709"/>
        <w:rPr>
          <w:color w:val="000000" w:themeColor="text1"/>
          <w:sz w:val="28"/>
          <w:szCs w:val="28"/>
        </w:rPr>
      </w:pPr>
      <w:hyperlink r:id="rId9" w:history="1">
        <w:r w:rsidR="00321AEA" w:rsidRPr="00AD34D2">
          <w:rPr>
            <w:color w:val="000000" w:themeColor="text1"/>
            <w:sz w:val="28"/>
            <w:szCs w:val="28"/>
          </w:rPr>
          <w:t xml:space="preserve"> подпункт 3 пункта 16</w:t>
        </w:r>
      </w:hyperlink>
      <w:r w:rsidR="00321AEA" w:rsidRPr="00AD34D2">
        <w:rPr>
          <w:color w:val="000000" w:themeColor="text1"/>
          <w:sz w:val="28"/>
          <w:szCs w:val="28"/>
        </w:rPr>
        <w:t xml:space="preserve"> решения Думы дополнить абзацем следующего содержания:</w:t>
      </w:r>
    </w:p>
    <w:p w14:paraId="1D8CF946" w14:textId="304CD745" w:rsidR="00321AEA" w:rsidRPr="00AD34D2" w:rsidRDefault="00321AEA" w:rsidP="00AD34D2">
      <w:pPr>
        <w:pStyle w:val="3"/>
        <w:tabs>
          <w:tab w:val="left" w:pos="993"/>
        </w:tabs>
        <w:ind w:firstLine="709"/>
        <w:rPr>
          <w:color w:val="000000" w:themeColor="text1"/>
          <w:sz w:val="28"/>
          <w:szCs w:val="28"/>
        </w:rPr>
      </w:pPr>
      <w:r w:rsidRPr="00AD34D2">
        <w:rPr>
          <w:color w:val="000000" w:themeColor="text1"/>
          <w:sz w:val="28"/>
          <w:szCs w:val="28"/>
        </w:rPr>
        <w:t>«- на оказание социальной поддержки граждан, имеющих детей-инвалидов</w:t>
      </w:r>
      <w:r w:rsidR="00DA12CA" w:rsidRPr="00AD34D2">
        <w:rPr>
          <w:color w:val="000000" w:themeColor="text1"/>
          <w:sz w:val="28"/>
          <w:szCs w:val="28"/>
        </w:rPr>
        <w:t>,</w:t>
      </w:r>
      <w:r w:rsidRPr="00AD34D2">
        <w:rPr>
          <w:color w:val="000000" w:themeColor="text1"/>
          <w:sz w:val="28"/>
          <w:szCs w:val="28"/>
        </w:rPr>
        <w:t xml:space="preserve"> в виде предоставления единовременной выплаты для приобретения жилого помещения Благотворительному фонду социально-культурного развития города Тольятти «Духовное наследие» имени </w:t>
      </w:r>
      <w:proofErr w:type="spellStart"/>
      <w:r w:rsidRPr="00AD34D2">
        <w:rPr>
          <w:color w:val="000000" w:themeColor="text1"/>
          <w:sz w:val="28"/>
          <w:szCs w:val="28"/>
        </w:rPr>
        <w:t>С.Ф.Жилкина</w:t>
      </w:r>
      <w:proofErr w:type="spellEnd"/>
      <w:r w:rsidRPr="00AD34D2">
        <w:rPr>
          <w:color w:val="000000" w:themeColor="text1"/>
          <w:sz w:val="28"/>
          <w:szCs w:val="28"/>
        </w:rPr>
        <w:t xml:space="preserve">. Порядок определения размера субсидии, предоставляемой Благотворительному фонду социально-культурного развития города Тольятти «Духовное наследие» имени </w:t>
      </w:r>
      <w:proofErr w:type="spellStart"/>
      <w:r w:rsidRPr="00AD34D2">
        <w:rPr>
          <w:color w:val="000000" w:themeColor="text1"/>
          <w:sz w:val="28"/>
          <w:szCs w:val="28"/>
        </w:rPr>
        <w:t>С.Ф.Жилкина</w:t>
      </w:r>
      <w:proofErr w:type="spellEnd"/>
      <w:r w:rsidRPr="00AD34D2">
        <w:rPr>
          <w:color w:val="000000" w:themeColor="text1"/>
          <w:sz w:val="28"/>
          <w:szCs w:val="28"/>
        </w:rPr>
        <w:t xml:space="preserve"> на оказание социальной </w:t>
      </w:r>
      <w:r w:rsidRPr="00AD34D2">
        <w:rPr>
          <w:color w:val="000000" w:themeColor="text1"/>
          <w:sz w:val="28"/>
          <w:szCs w:val="28"/>
        </w:rPr>
        <w:lastRenderedPageBreak/>
        <w:t xml:space="preserve">поддержки граждан, имеющих детей-инвалидов, в виде предоставления единовременной выплаты для приобретения жилого помещения, устанавливается настоящим </w:t>
      </w:r>
      <w:r w:rsidR="00DA12CA" w:rsidRPr="00AD34D2">
        <w:rPr>
          <w:color w:val="000000" w:themeColor="text1"/>
          <w:sz w:val="28"/>
          <w:szCs w:val="28"/>
        </w:rPr>
        <w:t>р</w:t>
      </w:r>
      <w:r w:rsidRPr="00AD34D2">
        <w:rPr>
          <w:color w:val="000000" w:themeColor="text1"/>
          <w:sz w:val="28"/>
          <w:szCs w:val="28"/>
        </w:rPr>
        <w:t>ешением</w:t>
      </w:r>
      <w:proofErr w:type="gramStart"/>
      <w:r w:rsidRPr="00AD34D2">
        <w:rPr>
          <w:color w:val="000000" w:themeColor="text1"/>
          <w:sz w:val="28"/>
          <w:szCs w:val="28"/>
        </w:rPr>
        <w:t>;»</w:t>
      </w:r>
      <w:proofErr w:type="gramEnd"/>
      <w:r w:rsidRPr="00AD34D2">
        <w:rPr>
          <w:color w:val="000000" w:themeColor="text1"/>
          <w:sz w:val="28"/>
          <w:szCs w:val="28"/>
        </w:rPr>
        <w:t>;</w:t>
      </w:r>
    </w:p>
    <w:p w14:paraId="56DABA94" w14:textId="77BC0214" w:rsidR="007F1E3B" w:rsidRPr="00AD34D2" w:rsidRDefault="007F1E3B" w:rsidP="00AD34D2">
      <w:pPr>
        <w:pStyle w:val="3"/>
        <w:numPr>
          <w:ilvl w:val="0"/>
          <w:numId w:val="1"/>
        </w:numPr>
        <w:tabs>
          <w:tab w:val="left" w:pos="993"/>
        </w:tabs>
        <w:ind w:left="0" w:firstLine="709"/>
        <w:rPr>
          <w:color w:val="000000" w:themeColor="text1"/>
          <w:sz w:val="28"/>
          <w:szCs w:val="28"/>
        </w:rPr>
      </w:pPr>
      <w:r w:rsidRPr="00AD34D2">
        <w:rPr>
          <w:color w:val="000000" w:themeColor="text1"/>
          <w:sz w:val="28"/>
          <w:szCs w:val="28"/>
        </w:rPr>
        <w:t>пункт 17 решения Думы дополнить абзац</w:t>
      </w:r>
      <w:r w:rsidR="0098096B" w:rsidRPr="00AD34D2">
        <w:rPr>
          <w:color w:val="000000" w:themeColor="text1"/>
          <w:sz w:val="28"/>
          <w:szCs w:val="28"/>
        </w:rPr>
        <w:t>ами</w:t>
      </w:r>
      <w:r w:rsidRPr="00AD34D2">
        <w:rPr>
          <w:color w:val="000000" w:themeColor="text1"/>
          <w:sz w:val="28"/>
          <w:szCs w:val="28"/>
        </w:rPr>
        <w:t xml:space="preserve"> следующего содержания:</w:t>
      </w:r>
    </w:p>
    <w:p w14:paraId="64ABAD8C" w14:textId="73C8F514" w:rsidR="00D35150" w:rsidRPr="00AD34D2" w:rsidRDefault="00D35150" w:rsidP="00AD34D2">
      <w:pPr>
        <w:pStyle w:val="3"/>
        <w:tabs>
          <w:tab w:val="left" w:pos="993"/>
        </w:tabs>
        <w:ind w:firstLine="709"/>
        <w:rPr>
          <w:color w:val="000000" w:themeColor="text1"/>
          <w:sz w:val="28"/>
          <w:szCs w:val="28"/>
        </w:rPr>
      </w:pPr>
      <w:r w:rsidRPr="00AD34D2">
        <w:rPr>
          <w:color w:val="000000" w:themeColor="text1"/>
          <w:sz w:val="28"/>
          <w:szCs w:val="28"/>
        </w:rPr>
        <w:t>«- перераспределение бюджетных ассигнований, предусмотренных по подразделу «Другие общегосударственные вопросы» раздела «Общегосударственные вопросы» по строке «Резерв на проведение мероприятий по организации водоотвед</w:t>
      </w:r>
      <w:r w:rsidR="004B2031">
        <w:rPr>
          <w:color w:val="000000" w:themeColor="text1"/>
          <w:sz w:val="28"/>
          <w:szCs w:val="28"/>
        </w:rPr>
        <w:t xml:space="preserve">ения сточных вод населения </w:t>
      </w:r>
      <w:proofErr w:type="spellStart"/>
      <w:r w:rsidR="004B2031">
        <w:rPr>
          <w:color w:val="000000" w:themeColor="text1"/>
          <w:sz w:val="28"/>
          <w:szCs w:val="28"/>
        </w:rPr>
        <w:t>пос</w:t>
      </w:r>
      <w:proofErr w:type="gramStart"/>
      <w:r w:rsidR="004B2031">
        <w:rPr>
          <w:color w:val="000000" w:themeColor="text1"/>
          <w:sz w:val="28"/>
          <w:szCs w:val="28"/>
        </w:rPr>
        <w:t>.</w:t>
      </w:r>
      <w:r w:rsidRPr="00AD34D2">
        <w:rPr>
          <w:color w:val="000000" w:themeColor="text1"/>
          <w:sz w:val="28"/>
          <w:szCs w:val="28"/>
        </w:rPr>
        <w:t>П</w:t>
      </w:r>
      <w:proofErr w:type="gramEnd"/>
      <w:r w:rsidRPr="00AD34D2">
        <w:rPr>
          <w:color w:val="000000" w:themeColor="text1"/>
          <w:sz w:val="28"/>
          <w:szCs w:val="28"/>
        </w:rPr>
        <w:t>оволжский</w:t>
      </w:r>
      <w:proofErr w:type="spellEnd"/>
      <w:r w:rsidRPr="00AD34D2">
        <w:rPr>
          <w:color w:val="000000" w:themeColor="text1"/>
          <w:sz w:val="28"/>
          <w:szCs w:val="28"/>
        </w:rPr>
        <w:t>»;</w:t>
      </w:r>
    </w:p>
    <w:p w14:paraId="292DC6A7" w14:textId="7F6F0423" w:rsidR="00D35150" w:rsidRPr="00AD34D2" w:rsidRDefault="00D35150" w:rsidP="00AD34D2">
      <w:pPr>
        <w:pStyle w:val="3"/>
        <w:tabs>
          <w:tab w:val="left" w:pos="993"/>
        </w:tabs>
        <w:ind w:firstLine="709"/>
        <w:rPr>
          <w:bCs/>
          <w:color w:val="000000" w:themeColor="text1"/>
          <w:sz w:val="28"/>
          <w:szCs w:val="28"/>
        </w:rPr>
      </w:pPr>
      <w:r w:rsidRPr="00AD34D2">
        <w:rPr>
          <w:color w:val="000000" w:themeColor="text1"/>
          <w:sz w:val="28"/>
          <w:szCs w:val="28"/>
        </w:rPr>
        <w:t>- перераспределение бюджетных ассигнований, предусмотренных по подразделу «Другие общегосударственные вопросы» раздела «Общегосударственные вопросы» по строке «Резерв на</w:t>
      </w:r>
      <w:r w:rsidRPr="00AD34D2">
        <w:rPr>
          <w:color w:val="000000" w:themeColor="text1"/>
          <w:kern w:val="2"/>
          <w:sz w:val="28"/>
          <w:szCs w:val="28"/>
          <w14:ligatures w14:val="standardContextual"/>
        </w:rPr>
        <w:t xml:space="preserve"> предоставление субсидии открытому акционерному обществу «Дорожное ремонтно-строительное управление» в виде вклада в имущество данного общества, не увеличивающего его уставный капитал и не изменяющего номинальную стоимость акций, на приобретение дорожной техники</w:t>
      </w:r>
      <w:r w:rsidRPr="00AD34D2">
        <w:rPr>
          <w:bCs/>
          <w:color w:val="000000" w:themeColor="text1"/>
          <w:sz w:val="28"/>
          <w:szCs w:val="28"/>
        </w:rPr>
        <w:t>»;</w:t>
      </w:r>
    </w:p>
    <w:p w14:paraId="5C2AB2A2" w14:textId="60FEA6ED" w:rsidR="00D35150" w:rsidRPr="00AD34D2" w:rsidRDefault="00D35150" w:rsidP="00AD34D2">
      <w:pPr>
        <w:pStyle w:val="3"/>
        <w:tabs>
          <w:tab w:val="left" w:pos="993"/>
        </w:tabs>
        <w:ind w:firstLine="709"/>
        <w:rPr>
          <w:color w:val="000000" w:themeColor="text1"/>
          <w:sz w:val="28"/>
          <w:szCs w:val="28"/>
        </w:rPr>
      </w:pPr>
      <w:r w:rsidRPr="00AD34D2">
        <w:rPr>
          <w:color w:val="000000" w:themeColor="text1"/>
          <w:sz w:val="28"/>
          <w:szCs w:val="28"/>
        </w:rPr>
        <w:t>- перераспределение бюджетных ассигнований, предусмотренных по подразделу «Другие общегосударственные вопросы» раздела «Общегосударственные вопросы» по строке «Резерв на оформление учреждений социально-культурной сферы к праздничным мероприятиям нового 2026 года»</w:t>
      </w:r>
      <w:proofErr w:type="gramStart"/>
      <w:r w:rsidRPr="00AD34D2">
        <w:rPr>
          <w:color w:val="000000" w:themeColor="text1"/>
          <w:sz w:val="28"/>
          <w:szCs w:val="28"/>
        </w:rPr>
        <w:t>.»</w:t>
      </w:r>
      <w:proofErr w:type="gramEnd"/>
      <w:r w:rsidRPr="00AD34D2">
        <w:rPr>
          <w:color w:val="000000" w:themeColor="text1"/>
          <w:sz w:val="28"/>
          <w:szCs w:val="28"/>
        </w:rPr>
        <w:t>;</w:t>
      </w:r>
    </w:p>
    <w:p w14:paraId="46993596" w14:textId="5A1B76A6" w:rsidR="00C35757" w:rsidRPr="00AD34D2" w:rsidRDefault="00C35757" w:rsidP="004B2031">
      <w:pPr>
        <w:pStyle w:val="ConsPlusNormal"/>
        <w:widowControl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в абзацах втором, третьем, четвертом пункта 18 решения Думы цифры «2 750 000» заменить цифрами «2 683 827»;</w:t>
      </w:r>
    </w:p>
    <w:p w14:paraId="708A8673" w14:textId="5223AA85" w:rsidR="00321AEA" w:rsidRPr="00AD34D2" w:rsidRDefault="00321AEA" w:rsidP="004B2031">
      <w:pPr>
        <w:pStyle w:val="3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rPr>
          <w:color w:val="000000" w:themeColor="text1"/>
          <w:sz w:val="28"/>
          <w:szCs w:val="28"/>
        </w:rPr>
      </w:pPr>
      <w:r w:rsidRPr="00AD34D2">
        <w:rPr>
          <w:color w:val="000000" w:themeColor="text1"/>
          <w:sz w:val="28"/>
          <w:szCs w:val="28"/>
        </w:rPr>
        <w:t>дополнить решение Думы пунктом 26.1 следующего содержания:</w:t>
      </w:r>
    </w:p>
    <w:p w14:paraId="0D54CA97" w14:textId="29969B64" w:rsidR="00321AEA" w:rsidRPr="00AD34D2" w:rsidRDefault="00321AEA" w:rsidP="00AD34D2">
      <w:pPr>
        <w:pStyle w:val="3"/>
        <w:tabs>
          <w:tab w:val="left" w:pos="993"/>
        </w:tabs>
        <w:ind w:firstLine="709"/>
        <w:rPr>
          <w:color w:val="000000" w:themeColor="text1"/>
          <w:sz w:val="28"/>
          <w:szCs w:val="28"/>
        </w:rPr>
      </w:pPr>
      <w:r w:rsidRPr="00AD34D2">
        <w:rPr>
          <w:color w:val="000000" w:themeColor="text1"/>
          <w:sz w:val="28"/>
          <w:szCs w:val="28"/>
        </w:rPr>
        <w:t>«26.1.</w:t>
      </w:r>
      <w:r w:rsidR="004B2031" w:rsidRPr="00AD34D2">
        <w:rPr>
          <w:color w:val="000000" w:themeColor="text1"/>
          <w:sz w:val="28"/>
          <w:szCs w:val="28"/>
        </w:rPr>
        <w:t> </w:t>
      </w:r>
      <w:r w:rsidRPr="00AD34D2">
        <w:rPr>
          <w:color w:val="000000" w:themeColor="text1"/>
          <w:sz w:val="28"/>
          <w:szCs w:val="28"/>
        </w:rPr>
        <w:t>Установить Порядок определения размера субсидии, предоставляемой Благотворительному фонду социально-культурного развития города Тольятти</w:t>
      </w:r>
      <w:r w:rsidR="004B2031">
        <w:rPr>
          <w:color w:val="000000" w:themeColor="text1"/>
          <w:sz w:val="28"/>
          <w:szCs w:val="28"/>
        </w:rPr>
        <w:t xml:space="preserve"> «Духовное наследие» имени </w:t>
      </w:r>
      <w:proofErr w:type="spellStart"/>
      <w:r w:rsidR="004B2031">
        <w:rPr>
          <w:color w:val="000000" w:themeColor="text1"/>
          <w:sz w:val="28"/>
          <w:szCs w:val="28"/>
        </w:rPr>
        <w:t>С.Ф.</w:t>
      </w:r>
      <w:r w:rsidRPr="00AD34D2">
        <w:rPr>
          <w:color w:val="000000" w:themeColor="text1"/>
          <w:sz w:val="28"/>
          <w:szCs w:val="28"/>
        </w:rPr>
        <w:t>Жилкина</w:t>
      </w:r>
      <w:proofErr w:type="spellEnd"/>
      <w:r w:rsidRPr="00AD34D2">
        <w:rPr>
          <w:color w:val="000000" w:themeColor="text1"/>
          <w:sz w:val="28"/>
          <w:szCs w:val="28"/>
        </w:rPr>
        <w:t xml:space="preserve"> на оказание социальной поддержки граждан, имеющих детей-инвалидов, в виде предоставления единовременной выплаты для приобретения жилого помещения (Приложение 12.1).»;</w:t>
      </w:r>
    </w:p>
    <w:p w14:paraId="7C102A4B" w14:textId="66BE2722" w:rsidR="00B16685" w:rsidRPr="00AD34D2" w:rsidRDefault="006A6EAE" w:rsidP="004B2031">
      <w:pPr>
        <w:pStyle w:val="3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rPr>
          <w:color w:val="000000" w:themeColor="text1"/>
          <w:sz w:val="28"/>
          <w:szCs w:val="28"/>
        </w:rPr>
      </w:pPr>
      <w:r w:rsidRPr="00AD34D2">
        <w:rPr>
          <w:color w:val="000000" w:themeColor="text1"/>
          <w:sz w:val="28"/>
          <w:szCs w:val="28"/>
        </w:rPr>
        <w:t>приложение 1 «Доходы бюджета городского округа Тольятти на 202</w:t>
      </w:r>
      <w:r w:rsidR="00A16745" w:rsidRPr="00AD34D2">
        <w:rPr>
          <w:color w:val="000000" w:themeColor="text1"/>
          <w:sz w:val="28"/>
          <w:szCs w:val="28"/>
        </w:rPr>
        <w:t>5</w:t>
      </w:r>
      <w:r w:rsidRPr="00AD34D2">
        <w:rPr>
          <w:color w:val="000000" w:themeColor="text1"/>
          <w:sz w:val="28"/>
          <w:szCs w:val="28"/>
        </w:rPr>
        <w:t xml:space="preserve"> год и плановый период 202</w:t>
      </w:r>
      <w:r w:rsidR="00A16745" w:rsidRPr="00AD34D2">
        <w:rPr>
          <w:color w:val="000000" w:themeColor="text1"/>
          <w:sz w:val="28"/>
          <w:szCs w:val="28"/>
        </w:rPr>
        <w:t>6</w:t>
      </w:r>
      <w:r w:rsidRPr="00AD34D2">
        <w:rPr>
          <w:color w:val="000000" w:themeColor="text1"/>
          <w:sz w:val="28"/>
          <w:szCs w:val="28"/>
        </w:rPr>
        <w:t xml:space="preserve"> и 202</w:t>
      </w:r>
      <w:r w:rsidR="00A16745" w:rsidRPr="00AD34D2">
        <w:rPr>
          <w:color w:val="000000" w:themeColor="text1"/>
          <w:sz w:val="28"/>
          <w:szCs w:val="28"/>
        </w:rPr>
        <w:t>7</w:t>
      </w:r>
      <w:r w:rsidR="008050B9">
        <w:rPr>
          <w:color w:val="000000" w:themeColor="text1"/>
          <w:sz w:val="28"/>
          <w:szCs w:val="28"/>
        </w:rPr>
        <w:t xml:space="preserve"> годов</w:t>
      </w:r>
      <w:r w:rsidRPr="00AD34D2">
        <w:rPr>
          <w:color w:val="000000" w:themeColor="text1"/>
          <w:sz w:val="28"/>
          <w:szCs w:val="28"/>
        </w:rPr>
        <w:t xml:space="preserve"> по группам, подгруппам и статьям классификации доходов бюджетов Российской Федерации» к решению Думы изложить в новой редакции (Приложение 1);</w:t>
      </w:r>
    </w:p>
    <w:p w14:paraId="0B9A1D2D" w14:textId="77777777" w:rsidR="00B16685" w:rsidRPr="00AD34D2" w:rsidRDefault="006A6EAE" w:rsidP="004B2031">
      <w:pPr>
        <w:pStyle w:val="3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rPr>
          <w:color w:val="000000" w:themeColor="text1"/>
          <w:sz w:val="28"/>
          <w:szCs w:val="28"/>
        </w:rPr>
      </w:pPr>
      <w:r w:rsidRPr="00AD34D2">
        <w:rPr>
          <w:color w:val="000000" w:themeColor="text1"/>
          <w:sz w:val="28"/>
          <w:szCs w:val="28"/>
        </w:rPr>
        <w:t xml:space="preserve">приложение 2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AD34D2">
        <w:rPr>
          <w:color w:val="000000" w:themeColor="text1"/>
          <w:sz w:val="28"/>
          <w:szCs w:val="28"/>
        </w:rPr>
        <w:t>видов расходов классификации расходов бюджета городского округа Тольятти</w:t>
      </w:r>
      <w:proofErr w:type="gramEnd"/>
      <w:r w:rsidRPr="00AD34D2">
        <w:rPr>
          <w:color w:val="000000" w:themeColor="text1"/>
          <w:sz w:val="28"/>
          <w:szCs w:val="28"/>
        </w:rPr>
        <w:t xml:space="preserve"> на 202</w:t>
      </w:r>
      <w:r w:rsidR="00A16745" w:rsidRPr="00AD34D2">
        <w:rPr>
          <w:color w:val="000000" w:themeColor="text1"/>
          <w:sz w:val="28"/>
          <w:szCs w:val="28"/>
        </w:rPr>
        <w:t>5</w:t>
      </w:r>
      <w:r w:rsidRPr="00AD34D2">
        <w:rPr>
          <w:color w:val="000000" w:themeColor="text1"/>
          <w:sz w:val="28"/>
          <w:szCs w:val="28"/>
        </w:rPr>
        <w:t xml:space="preserve"> год» к решению Думы изложить в новой редакции (Приложение 2);</w:t>
      </w:r>
    </w:p>
    <w:p w14:paraId="603536C3" w14:textId="77777777" w:rsidR="00B16685" w:rsidRPr="00AD34D2" w:rsidRDefault="001931DB" w:rsidP="004B2031">
      <w:pPr>
        <w:pStyle w:val="3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rPr>
          <w:color w:val="000000" w:themeColor="text1"/>
          <w:sz w:val="28"/>
          <w:szCs w:val="28"/>
        </w:rPr>
      </w:pPr>
      <w:r w:rsidRPr="00AD34D2">
        <w:rPr>
          <w:color w:val="000000" w:themeColor="text1"/>
          <w:sz w:val="28"/>
          <w:szCs w:val="28"/>
        </w:rPr>
        <w:t xml:space="preserve">приложение 3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AD34D2">
        <w:rPr>
          <w:color w:val="000000" w:themeColor="text1"/>
          <w:sz w:val="28"/>
          <w:szCs w:val="28"/>
        </w:rPr>
        <w:t>видов расходов классификации расходов бюджета городского округа Тольятти</w:t>
      </w:r>
      <w:proofErr w:type="gramEnd"/>
      <w:r w:rsidRPr="00AD34D2">
        <w:rPr>
          <w:color w:val="000000" w:themeColor="text1"/>
          <w:sz w:val="28"/>
          <w:szCs w:val="28"/>
        </w:rPr>
        <w:t xml:space="preserve"> на </w:t>
      </w:r>
      <w:r w:rsidRPr="00AD34D2">
        <w:rPr>
          <w:color w:val="000000" w:themeColor="text1"/>
          <w:sz w:val="28"/>
          <w:szCs w:val="28"/>
        </w:rPr>
        <w:lastRenderedPageBreak/>
        <w:t>плановый период 2026 и 2027 годов» к решению Думы изложить в новой редакции (Приложение 3);</w:t>
      </w:r>
    </w:p>
    <w:p w14:paraId="6417ED75" w14:textId="77777777" w:rsidR="00B16685" w:rsidRPr="00AD34D2" w:rsidRDefault="006A6EAE" w:rsidP="004B2031">
      <w:pPr>
        <w:pStyle w:val="3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rPr>
          <w:color w:val="000000" w:themeColor="text1"/>
          <w:sz w:val="28"/>
          <w:szCs w:val="28"/>
        </w:rPr>
      </w:pPr>
      <w:r w:rsidRPr="00AD34D2">
        <w:rPr>
          <w:color w:val="000000" w:themeColor="text1"/>
          <w:sz w:val="28"/>
          <w:szCs w:val="28"/>
        </w:rPr>
        <w:t xml:space="preserve">приложение 4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AD34D2">
        <w:rPr>
          <w:color w:val="000000" w:themeColor="text1"/>
          <w:sz w:val="28"/>
          <w:szCs w:val="28"/>
        </w:rPr>
        <w:t>видов расходов классификации расходов бюджетов</w:t>
      </w:r>
      <w:proofErr w:type="gramEnd"/>
      <w:r w:rsidRPr="00AD34D2">
        <w:rPr>
          <w:color w:val="000000" w:themeColor="text1"/>
          <w:sz w:val="28"/>
          <w:szCs w:val="28"/>
        </w:rPr>
        <w:t xml:space="preserve"> в ведомственной структуре расходов бюджета городского округа Тольятти на 202</w:t>
      </w:r>
      <w:r w:rsidR="00A16745" w:rsidRPr="00AD34D2">
        <w:rPr>
          <w:color w:val="000000" w:themeColor="text1"/>
          <w:sz w:val="28"/>
          <w:szCs w:val="28"/>
        </w:rPr>
        <w:t>5</w:t>
      </w:r>
      <w:r w:rsidRPr="00AD34D2">
        <w:rPr>
          <w:color w:val="000000" w:themeColor="text1"/>
          <w:sz w:val="28"/>
          <w:szCs w:val="28"/>
        </w:rPr>
        <w:t xml:space="preserve"> год» к решению Думы изложить в новой редакции (Приложение </w:t>
      </w:r>
      <w:r w:rsidR="001931DB" w:rsidRPr="00AD34D2">
        <w:rPr>
          <w:color w:val="000000" w:themeColor="text1"/>
          <w:sz w:val="28"/>
          <w:szCs w:val="28"/>
        </w:rPr>
        <w:t>4</w:t>
      </w:r>
      <w:r w:rsidRPr="00AD34D2">
        <w:rPr>
          <w:color w:val="000000" w:themeColor="text1"/>
          <w:sz w:val="28"/>
          <w:szCs w:val="28"/>
        </w:rPr>
        <w:t>);</w:t>
      </w:r>
    </w:p>
    <w:p w14:paraId="637C75A8" w14:textId="77777777" w:rsidR="00B16685" w:rsidRPr="00AD34D2" w:rsidRDefault="001931DB" w:rsidP="004B2031">
      <w:pPr>
        <w:pStyle w:val="3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rPr>
          <w:color w:val="000000" w:themeColor="text1"/>
          <w:sz w:val="28"/>
          <w:szCs w:val="28"/>
        </w:rPr>
      </w:pPr>
      <w:r w:rsidRPr="00AD34D2">
        <w:rPr>
          <w:color w:val="000000" w:themeColor="text1"/>
          <w:sz w:val="28"/>
          <w:szCs w:val="28"/>
        </w:rPr>
        <w:t xml:space="preserve">приложение 5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AD34D2">
        <w:rPr>
          <w:color w:val="000000" w:themeColor="text1"/>
          <w:sz w:val="28"/>
          <w:szCs w:val="28"/>
        </w:rPr>
        <w:t>видов расходов классификации расходов бюджетов</w:t>
      </w:r>
      <w:proofErr w:type="gramEnd"/>
      <w:r w:rsidRPr="00AD34D2">
        <w:rPr>
          <w:color w:val="000000" w:themeColor="text1"/>
          <w:sz w:val="28"/>
          <w:szCs w:val="28"/>
        </w:rPr>
        <w:t xml:space="preserve"> в ведомственной структуре расходов бюджета городского округа Тольятти на плановый период 2026 и 2027 годов» к решению Думы изложить в новой редакции (Приложение 5);</w:t>
      </w:r>
    </w:p>
    <w:p w14:paraId="5080FFEC" w14:textId="77777777" w:rsidR="00B16685" w:rsidRPr="00AD34D2" w:rsidRDefault="006A6EAE" w:rsidP="004B2031">
      <w:pPr>
        <w:pStyle w:val="3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rPr>
          <w:color w:val="000000" w:themeColor="text1"/>
          <w:sz w:val="28"/>
          <w:szCs w:val="28"/>
        </w:rPr>
      </w:pPr>
      <w:r w:rsidRPr="00AD34D2">
        <w:rPr>
          <w:color w:val="000000" w:themeColor="text1"/>
          <w:sz w:val="28"/>
          <w:szCs w:val="28"/>
        </w:rPr>
        <w:t>приложение 6 «Источники внутреннего финансирования дефицита бюджета городского округа Тольятти на 202</w:t>
      </w:r>
      <w:r w:rsidR="00A16745" w:rsidRPr="00AD34D2">
        <w:rPr>
          <w:color w:val="000000" w:themeColor="text1"/>
          <w:sz w:val="28"/>
          <w:szCs w:val="28"/>
        </w:rPr>
        <w:t>5</w:t>
      </w:r>
      <w:r w:rsidR="004D7B62" w:rsidRPr="00AD34D2">
        <w:rPr>
          <w:color w:val="000000" w:themeColor="text1"/>
          <w:sz w:val="28"/>
          <w:szCs w:val="28"/>
        </w:rPr>
        <w:t xml:space="preserve"> </w:t>
      </w:r>
      <w:r w:rsidRPr="00AD34D2">
        <w:rPr>
          <w:color w:val="000000" w:themeColor="text1"/>
          <w:sz w:val="28"/>
          <w:szCs w:val="28"/>
        </w:rPr>
        <w:t xml:space="preserve">год» к решению Думы изложить в новой редакции (Приложение </w:t>
      </w:r>
      <w:r w:rsidR="001931DB" w:rsidRPr="00AD34D2">
        <w:rPr>
          <w:color w:val="000000" w:themeColor="text1"/>
          <w:sz w:val="28"/>
          <w:szCs w:val="28"/>
        </w:rPr>
        <w:t>6</w:t>
      </w:r>
      <w:r w:rsidRPr="00AD34D2">
        <w:rPr>
          <w:color w:val="000000" w:themeColor="text1"/>
          <w:sz w:val="28"/>
          <w:szCs w:val="28"/>
        </w:rPr>
        <w:t>);</w:t>
      </w:r>
    </w:p>
    <w:p w14:paraId="5A33609F" w14:textId="77777777" w:rsidR="00CE3959" w:rsidRPr="00AD34D2" w:rsidRDefault="00CE3959" w:rsidP="004B2031">
      <w:pPr>
        <w:pStyle w:val="3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rPr>
          <w:color w:val="000000" w:themeColor="text1"/>
          <w:sz w:val="28"/>
          <w:szCs w:val="28"/>
        </w:rPr>
      </w:pPr>
      <w:r w:rsidRPr="00AD34D2">
        <w:rPr>
          <w:color w:val="000000" w:themeColor="text1"/>
          <w:sz w:val="28"/>
          <w:szCs w:val="28"/>
        </w:rPr>
        <w:t>приложение 7 «Источники внутреннего финансирования дефицита бюджета городского округа Тольятти на плановый период 2026 и 2027 годов» к решению Думы изложить в новой редакции (Приложение 7);</w:t>
      </w:r>
    </w:p>
    <w:p w14:paraId="0A1590BA" w14:textId="77777777" w:rsidR="005724ED" w:rsidRPr="00AD34D2" w:rsidRDefault="00C714CB" w:rsidP="004B2031">
      <w:pPr>
        <w:pStyle w:val="3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rPr>
          <w:color w:val="000000" w:themeColor="text1"/>
          <w:sz w:val="28"/>
          <w:szCs w:val="28"/>
        </w:rPr>
      </w:pPr>
      <w:hyperlink r:id="rId10" w:history="1">
        <w:r w:rsidR="005724ED" w:rsidRPr="00AD34D2">
          <w:rPr>
            <w:color w:val="000000" w:themeColor="text1"/>
            <w:sz w:val="28"/>
            <w:szCs w:val="28"/>
          </w:rPr>
          <w:t>приложение 8</w:t>
        </w:r>
      </w:hyperlink>
      <w:r w:rsidR="005724ED" w:rsidRPr="00AD34D2">
        <w:rPr>
          <w:color w:val="000000" w:themeColor="text1"/>
          <w:sz w:val="28"/>
          <w:szCs w:val="28"/>
        </w:rPr>
        <w:t xml:space="preserve"> «Программа муниципальных внутренних заимствований городского округа Тольятти на 2025 год и плановый период 2026 и 2027 годов» к решению Думы изложить в новой редакции </w:t>
      </w:r>
      <w:hyperlink r:id="rId11" w:history="1">
        <w:r w:rsidR="005724ED" w:rsidRPr="00AD34D2">
          <w:rPr>
            <w:color w:val="000000" w:themeColor="text1"/>
            <w:sz w:val="28"/>
            <w:szCs w:val="28"/>
          </w:rPr>
          <w:t>(Приложение 8)</w:t>
        </w:r>
      </w:hyperlink>
      <w:r w:rsidR="005724ED" w:rsidRPr="00AD34D2">
        <w:rPr>
          <w:color w:val="000000" w:themeColor="text1"/>
          <w:sz w:val="28"/>
          <w:szCs w:val="28"/>
        </w:rPr>
        <w:t>;</w:t>
      </w:r>
    </w:p>
    <w:p w14:paraId="567ADD51" w14:textId="35E76F92" w:rsidR="004F5EEB" w:rsidRPr="00AD34D2" w:rsidRDefault="006A6EAE" w:rsidP="004B2031">
      <w:pPr>
        <w:pStyle w:val="3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rPr>
          <w:color w:val="000000" w:themeColor="text1"/>
          <w:sz w:val="28"/>
          <w:szCs w:val="28"/>
        </w:rPr>
      </w:pPr>
      <w:r w:rsidRPr="00AD34D2">
        <w:rPr>
          <w:color w:val="000000" w:themeColor="text1"/>
          <w:sz w:val="28"/>
          <w:szCs w:val="28"/>
        </w:rPr>
        <w:t>приложение 10 «Перечень муниципальных программ, подлежащих финансированию из бюджета городского округа Тольятти, на 202</w:t>
      </w:r>
      <w:r w:rsidR="00051C4D" w:rsidRPr="00AD34D2">
        <w:rPr>
          <w:color w:val="000000" w:themeColor="text1"/>
          <w:sz w:val="28"/>
          <w:szCs w:val="28"/>
        </w:rPr>
        <w:t>5</w:t>
      </w:r>
      <w:r w:rsidRPr="00AD34D2">
        <w:rPr>
          <w:color w:val="000000" w:themeColor="text1"/>
          <w:sz w:val="28"/>
          <w:szCs w:val="28"/>
        </w:rPr>
        <w:t xml:space="preserve"> год и плановый период 202</w:t>
      </w:r>
      <w:r w:rsidR="00051C4D" w:rsidRPr="00AD34D2">
        <w:rPr>
          <w:color w:val="000000" w:themeColor="text1"/>
          <w:sz w:val="28"/>
          <w:szCs w:val="28"/>
        </w:rPr>
        <w:t>6</w:t>
      </w:r>
      <w:r w:rsidRPr="00AD34D2">
        <w:rPr>
          <w:color w:val="000000" w:themeColor="text1"/>
          <w:sz w:val="28"/>
          <w:szCs w:val="28"/>
        </w:rPr>
        <w:t xml:space="preserve"> и 202</w:t>
      </w:r>
      <w:r w:rsidR="00051C4D" w:rsidRPr="00AD34D2">
        <w:rPr>
          <w:color w:val="000000" w:themeColor="text1"/>
          <w:sz w:val="28"/>
          <w:szCs w:val="28"/>
        </w:rPr>
        <w:t>7</w:t>
      </w:r>
      <w:r w:rsidRPr="00AD34D2">
        <w:rPr>
          <w:color w:val="000000" w:themeColor="text1"/>
          <w:sz w:val="28"/>
          <w:szCs w:val="28"/>
        </w:rPr>
        <w:t xml:space="preserve"> годов» к решению Думы изложить в новой редакции (Приложение </w:t>
      </w:r>
      <w:r w:rsidR="00E26698" w:rsidRPr="00AD34D2">
        <w:rPr>
          <w:color w:val="000000" w:themeColor="text1"/>
          <w:sz w:val="28"/>
          <w:szCs w:val="28"/>
        </w:rPr>
        <w:t>9</w:t>
      </w:r>
      <w:r w:rsidRPr="00AD34D2">
        <w:rPr>
          <w:color w:val="000000" w:themeColor="text1"/>
          <w:sz w:val="28"/>
          <w:szCs w:val="28"/>
        </w:rPr>
        <w:t>)</w:t>
      </w:r>
      <w:r w:rsidR="004F5EEB" w:rsidRPr="00AD34D2">
        <w:rPr>
          <w:color w:val="000000" w:themeColor="text1"/>
          <w:sz w:val="28"/>
          <w:szCs w:val="28"/>
        </w:rPr>
        <w:t>;</w:t>
      </w:r>
    </w:p>
    <w:p w14:paraId="73CF358C" w14:textId="0EE29F7E" w:rsidR="00AC4A55" w:rsidRPr="00AD34D2" w:rsidRDefault="00CB2809" w:rsidP="004B2031">
      <w:pPr>
        <w:pStyle w:val="ConsPlusNormal"/>
        <w:widowControl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дополнить </w:t>
      </w:r>
      <w:hyperlink r:id="rId12" w:history="1">
        <w:r w:rsidRPr="00AD34D2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решение</w:t>
        </w:r>
      </w:hyperlink>
      <w:r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Думы приложением 12.1 «Порядок определения размера субсидии, предоставляемой Благотворительному фонду социально-культурного развития города Тольятти</w:t>
      </w:r>
      <w:r w:rsidR="004B20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«Духовное наследие» имени </w:t>
      </w:r>
      <w:proofErr w:type="spellStart"/>
      <w:r w:rsidR="004B2031">
        <w:rPr>
          <w:rFonts w:ascii="Times New Roman" w:hAnsi="Times New Roman" w:cs="Times New Roman"/>
          <w:color w:val="000000" w:themeColor="text1"/>
          <w:sz w:val="28"/>
          <w:szCs w:val="28"/>
        </w:rPr>
        <w:t>С.Ф.</w:t>
      </w:r>
      <w:r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Жилкина</w:t>
      </w:r>
      <w:proofErr w:type="spellEnd"/>
      <w:r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оказание социальной поддержки граждан, имеющих детей-инвалидов, в виде предоставления единовременной выплаты для приобретения жилого помещения»</w:t>
      </w:r>
      <w:r w:rsidR="00AC4A55"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(Приложение </w:t>
      </w:r>
      <w:r w:rsidR="00E26698"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AC4A55"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14:paraId="07484C04" w14:textId="21278632" w:rsidR="00FB637C" w:rsidRPr="00AD34D2" w:rsidRDefault="00905833" w:rsidP="00AD34D2">
      <w:pPr>
        <w:pStyle w:val="ConsPlusNormal"/>
        <w:widowControl/>
        <w:tabs>
          <w:tab w:val="left" w:pos="993"/>
        </w:tabs>
        <w:ind w:left="709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r w:rsidR="00FB637C"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Настоящее </w:t>
      </w:r>
      <w:r w:rsidR="00427870"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FB637C"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ешение вступает в силу со дня его подписания</w:t>
      </w:r>
      <w:r w:rsidR="00BA5D3B" w:rsidRPr="00AD34D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B98E6C1" w14:textId="62DCA70F" w:rsidR="00466AC7" w:rsidRPr="00AD34D2" w:rsidRDefault="00B60B84" w:rsidP="00AD34D2">
      <w:pPr>
        <w:pStyle w:val="3"/>
        <w:tabs>
          <w:tab w:val="left" w:pos="993"/>
        </w:tabs>
        <w:ind w:firstLine="709"/>
        <w:rPr>
          <w:color w:val="000000" w:themeColor="text1"/>
          <w:sz w:val="28"/>
          <w:szCs w:val="28"/>
        </w:rPr>
      </w:pPr>
      <w:r w:rsidRPr="00AD34D2">
        <w:rPr>
          <w:color w:val="000000" w:themeColor="text1"/>
          <w:sz w:val="28"/>
          <w:szCs w:val="28"/>
        </w:rPr>
        <w:t>3</w:t>
      </w:r>
      <w:r w:rsidR="00466AC7" w:rsidRPr="00AD34D2">
        <w:rPr>
          <w:color w:val="000000" w:themeColor="text1"/>
          <w:sz w:val="28"/>
          <w:szCs w:val="28"/>
        </w:rPr>
        <w:t>.</w:t>
      </w:r>
      <w:r w:rsidR="004B2031" w:rsidRPr="00AD34D2">
        <w:rPr>
          <w:color w:val="000000" w:themeColor="text1"/>
          <w:sz w:val="28"/>
          <w:szCs w:val="28"/>
        </w:rPr>
        <w:t> </w:t>
      </w:r>
      <w:proofErr w:type="gramStart"/>
      <w:r w:rsidR="00466AC7" w:rsidRPr="00AD34D2">
        <w:rPr>
          <w:color w:val="000000" w:themeColor="text1"/>
          <w:sz w:val="28"/>
          <w:szCs w:val="28"/>
        </w:rPr>
        <w:t>Контроль за</w:t>
      </w:r>
      <w:proofErr w:type="gramEnd"/>
      <w:r w:rsidR="00466AC7" w:rsidRPr="00AD34D2">
        <w:rPr>
          <w:color w:val="000000" w:themeColor="text1"/>
          <w:sz w:val="28"/>
          <w:szCs w:val="28"/>
        </w:rPr>
        <w:t xml:space="preserve"> выполнением настоящего решения возложить на постоянную комиссию по бюджету и экономической политике.</w:t>
      </w:r>
    </w:p>
    <w:p w14:paraId="712705A8" w14:textId="77777777" w:rsidR="006636EF" w:rsidRDefault="006636EF" w:rsidP="00AD34D2">
      <w:pPr>
        <w:rPr>
          <w:bCs/>
          <w:color w:val="000000" w:themeColor="text1"/>
          <w:sz w:val="28"/>
          <w:szCs w:val="28"/>
        </w:rPr>
      </w:pPr>
    </w:p>
    <w:p w14:paraId="7E284D30" w14:textId="77777777" w:rsidR="00AD34D2" w:rsidRPr="00AD34D2" w:rsidRDefault="00AD34D2" w:rsidP="00AD34D2">
      <w:pPr>
        <w:rPr>
          <w:bCs/>
          <w:color w:val="000000" w:themeColor="text1"/>
          <w:sz w:val="28"/>
          <w:szCs w:val="28"/>
        </w:rPr>
      </w:pPr>
    </w:p>
    <w:p w14:paraId="2EDB8BB9" w14:textId="77777777" w:rsidR="001D1B94" w:rsidRPr="00AD34D2" w:rsidRDefault="001D1B94" w:rsidP="00AD34D2">
      <w:pPr>
        <w:rPr>
          <w:bCs/>
          <w:color w:val="000000" w:themeColor="text1"/>
          <w:sz w:val="28"/>
          <w:szCs w:val="28"/>
        </w:rPr>
      </w:pPr>
    </w:p>
    <w:p w14:paraId="21B10C10" w14:textId="3375195C" w:rsidR="00652158" w:rsidRPr="00AD34D2" w:rsidRDefault="0077473A" w:rsidP="00AD34D2">
      <w:pPr>
        <w:rPr>
          <w:color w:val="000000" w:themeColor="text1"/>
          <w:sz w:val="28"/>
          <w:szCs w:val="28"/>
        </w:rPr>
      </w:pPr>
      <w:r w:rsidRPr="00AD34D2">
        <w:rPr>
          <w:bCs/>
          <w:color w:val="000000" w:themeColor="text1"/>
          <w:sz w:val="28"/>
          <w:szCs w:val="28"/>
        </w:rPr>
        <w:t>Г</w:t>
      </w:r>
      <w:r w:rsidR="004A4B66" w:rsidRPr="00AD34D2">
        <w:rPr>
          <w:bCs/>
          <w:color w:val="000000" w:themeColor="text1"/>
          <w:sz w:val="28"/>
          <w:szCs w:val="28"/>
        </w:rPr>
        <w:t>лав</w:t>
      </w:r>
      <w:r w:rsidRPr="00AD34D2">
        <w:rPr>
          <w:bCs/>
          <w:color w:val="000000" w:themeColor="text1"/>
          <w:sz w:val="28"/>
          <w:szCs w:val="28"/>
        </w:rPr>
        <w:t>а</w:t>
      </w:r>
      <w:r w:rsidR="004A4B66" w:rsidRPr="00AD34D2">
        <w:rPr>
          <w:bCs/>
          <w:color w:val="000000" w:themeColor="text1"/>
          <w:sz w:val="28"/>
          <w:szCs w:val="28"/>
        </w:rPr>
        <w:t xml:space="preserve"> </w:t>
      </w:r>
      <w:r w:rsidR="0097353D" w:rsidRPr="00AD34D2">
        <w:rPr>
          <w:bCs/>
          <w:color w:val="000000" w:themeColor="text1"/>
          <w:sz w:val="28"/>
          <w:szCs w:val="28"/>
        </w:rPr>
        <w:t xml:space="preserve">городского округа    </w:t>
      </w:r>
      <w:r w:rsidR="00377B07" w:rsidRPr="00AD34D2">
        <w:rPr>
          <w:bCs/>
          <w:color w:val="000000" w:themeColor="text1"/>
          <w:sz w:val="28"/>
          <w:szCs w:val="28"/>
        </w:rPr>
        <w:t xml:space="preserve">                   </w:t>
      </w:r>
      <w:r w:rsidR="001C7548" w:rsidRPr="00AD34D2">
        <w:rPr>
          <w:bCs/>
          <w:color w:val="000000" w:themeColor="text1"/>
          <w:sz w:val="28"/>
          <w:szCs w:val="28"/>
        </w:rPr>
        <w:t xml:space="preserve">       </w:t>
      </w:r>
      <w:r w:rsidR="00670C0F" w:rsidRPr="00AD34D2">
        <w:rPr>
          <w:bCs/>
          <w:color w:val="000000" w:themeColor="text1"/>
          <w:sz w:val="28"/>
          <w:szCs w:val="28"/>
        </w:rPr>
        <w:t xml:space="preserve">                                  </w:t>
      </w:r>
      <w:r w:rsidR="00AD34D2">
        <w:rPr>
          <w:bCs/>
          <w:color w:val="000000" w:themeColor="text1"/>
          <w:sz w:val="28"/>
          <w:szCs w:val="28"/>
        </w:rPr>
        <w:t xml:space="preserve">     </w:t>
      </w:r>
      <w:r w:rsidR="00670C0F" w:rsidRPr="00AD34D2">
        <w:rPr>
          <w:bCs/>
          <w:color w:val="000000" w:themeColor="text1"/>
          <w:sz w:val="28"/>
          <w:szCs w:val="28"/>
        </w:rPr>
        <w:t xml:space="preserve">    </w:t>
      </w:r>
      <w:proofErr w:type="spellStart"/>
      <w:r w:rsidR="00CB6BB7" w:rsidRPr="00AD34D2">
        <w:rPr>
          <w:bCs/>
          <w:color w:val="000000" w:themeColor="text1"/>
          <w:sz w:val="28"/>
          <w:szCs w:val="28"/>
        </w:rPr>
        <w:t>И.Г.Сухих</w:t>
      </w:r>
      <w:proofErr w:type="spellEnd"/>
    </w:p>
    <w:p w14:paraId="533B781F" w14:textId="77777777" w:rsidR="001D1B94" w:rsidRDefault="001D1B94" w:rsidP="00AD34D2">
      <w:pPr>
        <w:pStyle w:val="3"/>
        <w:tabs>
          <w:tab w:val="left" w:pos="567"/>
          <w:tab w:val="left" w:pos="709"/>
          <w:tab w:val="left" w:pos="851"/>
        </w:tabs>
        <w:rPr>
          <w:color w:val="000000" w:themeColor="text1"/>
          <w:sz w:val="28"/>
          <w:szCs w:val="28"/>
        </w:rPr>
      </w:pPr>
    </w:p>
    <w:p w14:paraId="2E5AA7C7" w14:textId="77777777" w:rsidR="00AD34D2" w:rsidRDefault="00AD34D2" w:rsidP="00AD34D2">
      <w:pPr>
        <w:pStyle w:val="3"/>
        <w:tabs>
          <w:tab w:val="left" w:pos="567"/>
          <w:tab w:val="left" w:pos="709"/>
          <w:tab w:val="left" w:pos="851"/>
        </w:tabs>
        <w:rPr>
          <w:color w:val="000000" w:themeColor="text1"/>
          <w:sz w:val="28"/>
          <w:szCs w:val="28"/>
        </w:rPr>
      </w:pPr>
    </w:p>
    <w:p w14:paraId="66E35076" w14:textId="77777777" w:rsidR="00AD34D2" w:rsidRPr="00AD34D2" w:rsidRDefault="00AD34D2" w:rsidP="00AD34D2">
      <w:pPr>
        <w:pStyle w:val="3"/>
        <w:tabs>
          <w:tab w:val="left" w:pos="567"/>
          <w:tab w:val="left" w:pos="709"/>
          <w:tab w:val="left" w:pos="851"/>
        </w:tabs>
        <w:rPr>
          <w:color w:val="000000" w:themeColor="text1"/>
          <w:sz w:val="28"/>
          <w:szCs w:val="28"/>
        </w:rPr>
      </w:pPr>
    </w:p>
    <w:p w14:paraId="4B05EB1B" w14:textId="4B8B404D" w:rsidR="003908F6" w:rsidRPr="00AD34D2" w:rsidRDefault="003908F6" w:rsidP="00AD34D2">
      <w:pPr>
        <w:pStyle w:val="3"/>
        <w:tabs>
          <w:tab w:val="left" w:pos="567"/>
          <w:tab w:val="left" w:pos="709"/>
          <w:tab w:val="left" w:pos="851"/>
        </w:tabs>
        <w:rPr>
          <w:color w:val="000000" w:themeColor="text1"/>
          <w:sz w:val="28"/>
          <w:szCs w:val="28"/>
        </w:rPr>
      </w:pPr>
      <w:r w:rsidRPr="00AD34D2">
        <w:rPr>
          <w:color w:val="000000" w:themeColor="text1"/>
          <w:sz w:val="28"/>
          <w:szCs w:val="28"/>
        </w:rPr>
        <w:t xml:space="preserve">Председатель Думы </w:t>
      </w:r>
      <w:r w:rsidR="00B2181D" w:rsidRPr="00AD34D2">
        <w:rPr>
          <w:color w:val="000000" w:themeColor="text1"/>
          <w:sz w:val="28"/>
          <w:szCs w:val="28"/>
        </w:rPr>
        <w:t xml:space="preserve">                                   </w:t>
      </w:r>
      <w:r w:rsidRPr="00AD34D2">
        <w:rPr>
          <w:color w:val="000000" w:themeColor="text1"/>
          <w:sz w:val="28"/>
          <w:szCs w:val="28"/>
        </w:rPr>
        <w:t xml:space="preserve">            </w:t>
      </w:r>
      <w:r w:rsidR="00AD0F46" w:rsidRPr="00AD34D2">
        <w:rPr>
          <w:color w:val="000000" w:themeColor="text1"/>
          <w:sz w:val="28"/>
          <w:szCs w:val="28"/>
        </w:rPr>
        <w:t xml:space="preserve">   </w:t>
      </w:r>
      <w:r w:rsidR="00D64D05" w:rsidRPr="00AD34D2">
        <w:rPr>
          <w:color w:val="000000" w:themeColor="text1"/>
          <w:sz w:val="28"/>
          <w:szCs w:val="28"/>
        </w:rPr>
        <w:t xml:space="preserve">  </w:t>
      </w:r>
      <w:r w:rsidR="00AD0F46" w:rsidRPr="00AD34D2">
        <w:rPr>
          <w:color w:val="000000" w:themeColor="text1"/>
          <w:sz w:val="28"/>
          <w:szCs w:val="28"/>
        </w:rPr>
        <w:t xml:space="preserve">      </w:t>
      </w:r>
      <w:r w:rsidR="00EA0672" w:rsidRPr="00AD34D2">
        <w:rPr>
          <w:color w:val="000000" w:themeColor="text1"/>
          <w:sz w:val="28"/>
          <w:szCs w:val="28"/>
        </w:rPr>
        <w:t xml:space="preserve"> </w:t>
      </w:r>
      <w:r w:rsidR="00021B8E" w:rsidRPr="00AD34D2">
        <w:rPr>
          <w:color w:val="000000" w:themeColor="text1"/>
          <w:sz w:val="28"/>
          <w:szCs w:val="28"/>
        </w:rPr>
        <w:t xml:space="preserve">  </w:t>
      </w:r>
      <w:r w:rsidR="00A87433" w:rsidRPr="00AD34D2">
        <w:rPr>
          <w:color w:val="000000" w:themeColor="text1"/>
          <w:sz w:val="28"/>
          <w:szCs w:val="28"/>
        </w:rPr>
        <w:t xml:space="preserve">       </w:t>
      </w:r>
      <w:r w:rsidR="000455FD" w:rsidRPr="00AD34D2">
        <w:rPr>
          <w:color w:val="000000" w:themeColor="text1"/>
          <w:sz w:val="28"/>
          <w:szCs w:val="28"/>
        </w:rPr>
        <w:t xml:space="preserve"> </w:t>
      </w:r>
      <w:r w:rsidR="00670C0F" w:rsidRPr="00AD34D2">
        <w:rPr>
          <w:color w:val="000000" w:themeColor="text1"/>
          <w:sz w:val="28"/>
          <w:szCs w:val="28"/>
        </w:rPr>
        <w:t xml:space="preserve"> </w:t>
      </w:r>
      <w:r w:rsidR="000455FD" w:rsidRPr="00AD34D2">
        <w:rPr>
          <w:color w:val="000000" w:themeColor="text1"/>
          <w:sz w:val="28"/>
          <w:szCs w:val="28"/>
        </w:rPr>
        <w:t xml:space="preserve"> </w:t>
      </w:r>
      <w:r w:rsidR="001C7548" w:rsidRPr="00AD34D2">
        <w:rPr>
          <w:color w:val="000000" w:themeColor="text1"/>
          <w:sz w:val="28"/>
          <w:szCs w:val="28"/>
        </w:rPr>
        <w:t xml:space="preserve"> </w:t>
      </w:r>
      <w:r w:rsidR="00AD34D2">
        <w:rPr>
          <w:color w:val="000000" w:themeColor="text1"/>
          <w:sz w:val="28"/>
          <w:szCs w:val="28"/>
        </w:rPr>
        <w:t xml:space="preserve">  </w:t>
      </w:r>
      <w:r w:rsidR="001C7548" w:rsidRPr="00AD34D2">
        <w:rPr>
          <w:color w:val="000000" w:themeColor="text1"/>
          <w:sz w:val="28"/>
          <w:szCs w:val="28"/>
        </w:rPr>
        <w:t xml:space="preserve"> </w:t>
      </w:r>
      <w:proofErr w:type="spellStart"/>
      <w:r w:rsidR="004A4B66" w:rsidRPr="00AD34D2">
        <w:rPr>
          <w:color w:val="000000" w:themeColor="text1"/>
          <w:sz w:val="28"/>
          <w:szCs w:val="28"/>
        </w:rPr>
        <w:t>С</w:t>
      </w:r>
      <w:r w:rsidR="004E0EDD" w:rsidRPr="00AD34D2">
        <w:rPr>
          <w:color w:val="000000" w:themeColor="text1"/>
          <w:sz w:val="28"/>
          <w:szCs w:val="28"/>
        </w:rPr>
        <w:t>.</w:t>
      </w:r>
      <w:r w:rsidR="004A4B66" w:rsidRPr="00AD34D2">
        <w:rPr>
          <w:color w:val="000000" w:themeColor="text1"/>
          <w:sz w:val="28"/>
          <w:szCs w:val="28"/>
        </w:rPr>
        <w:t>Ю</w:t>
      </w:r>
      <w:r w:rsidR="004E0EDD" w:rsidRPr="00AD34D2">
        <w:rPr>
          <w:color w:val="000000" w:themeColor="text1"/>
          <w:sz w:val="28"/>
          <w:szCs w:val="28"/>
        </w:rPr>
        <w:t>.</w:t>
      </w:r>
      <w:r w:rsidR="004A4B66" w:rsidRPr="00AD34D2">
        <w:rPr>
          <w:color w:val="000000" w:themeColor="text1"/>
          <w:sz w:val="28"/>
          <w:szCs w:val="28"/>
        </w:rPr>
        <w:t>Рузанов</w:t>
      </w:r>
      <w:proofErr w:type="spellEnd"/>
    </w:p>
    <w:sectPr w:rsidR="003908F6" w:rsidRPr="00AD34D2" w:rsidSect="00AD34D2">
      <w:headerReference w:type="default" r:id="rId13"/>
      <w:footerReference w:type="even" r:id="rId14"/>
      <w:footerReference w:type="first" r:id="rId15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B78779" w14:textId="77777777" w:rsidR="004B2031" w:rsidRDefault="004B2031">
      <w:r>
        <w:separator/>
      </w:r>
    </w:p>
  </w:endnote>
  <w:endnote w:type="continuationSeparator" w:id="0">
    <w:p w14:paraId="232A5DFF" w14:textId="77777777" w:rsidR="004B2031" w:rsidRDefault="004B2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8949CD" w14:textId="7CA191FB" w:rsidR="004B2031" w:rsidRDefault="004B2031" w:rsidP="006D4228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5</w:t>
    </w:r>
    <w:r>
      <w:rPr>
        <w:rStyle w:val="a8"/>
      </w:rPr>
      <w:fldChar w:fldCharType="end"/>
    </w:r>
  </w:p>
  <w:p w14:paraId="20E10987" w14:textId="77777777" w:rsidR="004B2031" w:rsidRDefault="004B2031" w:rsidP="00907A47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BE7E72" w14:textId="77777777" w:rsidR="004B2031" w:rsidRDefault="004B203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03939E" w14:textId="77777777" w:rsidR="004B2031" w:rsidRDefault="004B2031">
      <w:r>
        <w:separator/>
      </w:r>
    </w:p>
  </w:footnote>
  <w:footnote w:type="continuationSeparator" w:id="0">
    <w:p w14:paraId="7673BFA2" w14:textId="77777777" w:rsidR="004B2031" w:rsidRDefault="004B20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3936695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37C28A78" w14:textId="54754BFC" w:rsidR="004B2031" w:rsidRPr="00AD34D2" w:rsidRDefault="004B2031" w:rsidP="00AD34D2">
        <w:pPr>
          <w:pStyle w:val="aa"/>
          <w:jc w:val="center"/>
          <w:rPr>
            <w:sz w:val="20"/>
            <w:szCs w:val="20"/>
          </w:rPr>
        </w:pPr>
        <w:r w:rsidRPr="00AD34D2">
          <w:rPr>
            <w:sz w:val="20"/>
            <w:szCs w:val="20"/>
          </w:rPr>
          <w:fldChar w:fldCharType="begin"/>
        </w:r>
        <w:r w:rsidRPr="00AD34D2">
          <w:rPr>
            <w:sz w:val="20"/>
            <w:szCs w:val="20"/>
          </w:rPr>
          <w:instrText>PAGE   \* MERGEFORMAT</w:instrText>
        </w:r>
        <w:r w:rsidRPr="00AD34D2">
          <w:rPr>
            <w:sz w:val="20"/>
            <w:szCs w:val="20"/>
          </w:rPr>
          <w:fldChar w:fldCharType="separate"/>
        </w:r>
        <w:r w:rsidR="00C714CB">
          <w:rPr>
            <w:noProof/>
            <w:sz w:val="20"/>
            <w:szCs w:val="20"/>
          </w:rPr>
          <w:t>4</w:t>
        </w:r>
        <w:r w:rsidRPr="00AD34D2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3521D"/>
    <w:multiLevelType w:val="hybridMultilevel"/>
    <w:tmpl w:val="E93640B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>
    <w:nsid w:val="044152FE"/>
    <w:multiLevelType w:val="hybridMultilevel"/>
    <w:tmpl w:val="0A40BAD2"/>
    <w:lvl w:ilvl="0" w:tplc="72F0EF0A">
      <w:numFmt w:val="decimalZero"/>
      <w:lvlText w:val="%1)"/>
      <w:lvlJc w:val="left"/>
      <w:pPr>
        <w:ind w:left="720" w:hanging="360"/>
      </w:pPr>
      <w:rPr>
        <w:rFonts w:hint="default"/>
        <w:i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8E7D22"/>
    <w:multiLevelType w:val="hybridMultilevel"/>
    <w:tmpl w:val="64BE39AC"/>
    <w:lvl w:ilvl="0" w:tplc="8FB0E202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B5E4902"/>
    <w:multiLevelType w:val="hybridMultilevel"/>
    <w:tmpl w:val="49CA16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C3E64DD"/>
    <w:multiLevelType w:val="hybridMultilevel"/>
    <w:tmpl w:val="69D4684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FEA287F"/>
    <w:multiLevelType w:val="hybridMultilevel"/>
    <w:tmpl w:val="7D721644"/>
    <w:lvl w:ilvl="0" w:tplc="0419000F">
      <w:start w:val="1"/>
      <w:numFmt w:val="decimal"/>
      <w:lvlText w:val="%1."/>
      <w:lvlJc w:val="left"/>
      <w:pPr>
        <w:ind w:left="1485" w:hanging="360"/>
      </w:p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6">
    <w:nsid w:val="1397318E"/>
    <w:multiLevelType w:val="hybridMultilevel"/>
    <w:tmpl w:val="8DC8BA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71E1BCF"/>
    <w:multiLevelType w:val="hybridMultilevel"/>
    <w:tmpl w:val="F288DE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72F2C64"/>
    <w:multiLevelType w:val="hybridMultilevel"/>
    <w:tmpl w:val="7880380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1760664A"/>
    <w:multiLevelType w:val="hybridMultilevel"/>
    <w:tmpl w:val="E0D86B94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1C162886"/>
    <w:multiLevelType w:val="hybridMultilevel"/>
    <w:tmpl w:val="A05ECF5C"/>
    <w:lvl w:ilvl="0" w:tplc="A2041B7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DCD75AA"/>
    <w:multiLevelType w:val="hybridMultilevel"/>
    <w:tmpl w:val="76B21EA6"/>
    <w:lvl w:ilvl="0" w:tplc="8FB0E202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-4513" w:hanging="360"/>
      </w:pPr>
    </w:lvl>
    <w:lvl w:ilvl="2" w:tplc="0419001B" w:tentative="1">
      <w:start w:val="1"/>
      <w:numFmt w:val="lowerRoman"/>
      <w:lvlText w:val="%3."/>
      <w:lvlJc w:val="right"/>
      <w:pPr>
        <w:ind w:left="-3793" w:hanging="180"/>
      </w:pPr>
    </w:lvl>
    <w:lvl w:ilvl="3" w:tplc="0419000F" w:tentative="1">
      <w:start w:val="1"/>
      <w:numFmt w:val="decimal"/>
      <w:lvlText w:val="%4."/>
      <w:lvlJc w:val="left"/>
      <w:pPr>
        <w:ind w:left="-3073" w:hanging="360"/>
      </w:pPr>
    </w:lvl>
    <w:lvl w:ilvl="4" w:tplc="04190019" w:tentative="1">
      <w:start w:val="1"/>
      <w:numFmt w:val="lowerLetter"/>
      <w:lvlText w:val="%5."/>
      <w:lvlJc w:val="left"/>
      <w:pPr>
        <w:ind w:left="-2353" w:hanging="360"/>
      </w:pPr>
    </w:lvl>
    <w:lvl w:ilvl="5" w:tplc="0419001B" w:tentative="1">
      <w:start w:val="1"/>
      <w:numFmt w:val="lowerRoman"/>
      <w:lvlText w:val="%6."/>
      <w:lvlJc w:val="right"/>
      <w:pPr>
        <w:ind w:left="-1633" w:hanging="180"/>
      </w:pPr>
    </w:lvl>
    <w:lvl w:ilvl="6" w:tplc="0419000F" w:tentative="1">
      <w:start w:val="1"/>
      <w:numFmt w:val="decimal"/>
      <w:lvlText w:val="%7."/>
      <w:lvlJc w:val="left"/>
      <w:pPr>
        <w:ind w:left="-913" w:hanging="360"/>
      </w:pPr>
    </w:lvl>
    <w:lvl w:ilvl="7" w:tplc="04190019" w:tentative="1">
      <w:start w:val="1"/>
      <w:numFmt w:val="lowerLetter"/>
      <w:lvlText w:val="%8."/>
      <w:lvlJc w:val="left"/>
      <w:pPr>
        <w:ind w:left="-193" w:hanging="360"/>
      </w:pPr>
    </w:lvl>
    <w:lvl w:ilvl="8" w:tplc="0419001B" w:tentative="1">
      <w:start w:val="1"/>
      <w:numFmt w:val="lowerRoman"/>
      <w:lvlText w:val="%9."/>
      <w:lvlJc w:val="right"/>
      <w:pPr>
        <w:ind w:left="527" w:hanging="180"/>
      </w:pPr>
    </w:lvl>
  </w:abstractNum>
  <w:abstractNum w:abstractNumId="12">
    <w:nsid w:val="20F05077"/>
    <w:multiLevelType w:val="hybridMultilevel"/>
    <w:tmpl w:val="38929136"/>
    <w:lvl w:ilvl="0" w:tplc="D818B902">
      <w:start w:val="10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B366415"/>
    <w:multiLevelType w:val="hybridMultilevel"/>
    <w:tmpl w:val="3F864A54"/>
    <w:lvl w:ilvl="0" w:tplc="6456C6A8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D497ACA"/>
    <w:multiLevelType w:val="hybridMultilevel"/>
    <w:tmpl w:val="4F54D0E0"/>
    <w:lvl w:ilvl="0" w:tplc="0FD4B7EC">
      <w:start w:val="1"/>
      <w:numFmt w:val="decimal"/>
      <w:lvlText w:val="%1)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2B469CE"/>
    <w:multiLevelType w:val="multilevel"/>
    <w:tmpl w:val="4D82C998"/>
    <w:lvl w:ilvl="0">
      <w:start w:val="1"/>
      <w:numFmt w:val="decimal"/>
      <w:lvlText w:val="%1)"/>
      <w:lvlJc w:val="left"/>
      <w:pPr>
        <w:ind w:left="1923" w:hanging="930"/>
      </w:pPr>
      <w:rPr>
        <w:rFonts w:ascii="Times New Roman" w:hAnsi="Times New Roman" w:cs="Times New Roman"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6">
    <w:nsid w:val="330D42D6"/>
    <w:multiLevelType w:val="hybridMultilevel"/>
    <w:tmpl w:val="CAD85394"/>
    <w:lvl w:ilvl="0" w:tplc="1158AF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3AE5CF9"/>
    <w:multiLevelType w:val="hybridMultilevel"/>
    <w:tmpl w:val="F926BB04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8">
    <w:nsid w:val="35761CA1"/>
    <w:multiLevelType w:val="hybridMultilevel"/>
    <w:tmpl w:val="20E455A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544EBE"/>
    <w:multiLevelType w:val="hybridMultilevel"/>
    <w:tmpl w:val="CF22C204"/>
    <w:lvl w:ilvl="0" w:tplc="8FB0E202">
      <w:start w:val="1"/>
      <w:numFmt w:val="decimal"/>
      <w:lvlText w:val="%1)"/>
      <w:lvlJc w:val="left"/>
      <w:pPr>
        <w:ind w:left="1637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7E170B8"/>
    <w:multiLevelType w:val="hybridMultilevel"/>
    <w:tmpl w:val="CF626DC8"/>
    <w:lvl w:ilvl="0" w:tplc="6456C6A8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39995368"/>
    <w:multiLevelType w:val="hybridMultilevel"/>
    <w:tmpl w:val="2780A06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3B806BFC"/>
    <w:multiLevelType w:val="hybridMultilevel"/>
    <w:tmpl w:val="D0F4D556"/>
    <w:lvl w:ilvl="0" w:tplc="3884AAC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FB242B0"/>
    <w:multiLevelType w:val="hybridMultilevel"/>
    <w:tmpl w:val="27FC4414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4">
    <w:nsid w:val="409436D0"/>
    <w:multiLevelType w:val="hybridMultilevel"/>
    <w:tmpl w:val="4A8C568A"/>
    <w:lvl w:ilvl="0" w:tplc="7BD4F3E6">
      <w:start w:val="10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8DE2199"/>
    <w:multiLevelType w:val="hybridMultilevel"/>
    <w:tmpl w:val="7C728808"/>
    <w:lvl w:ilvl="0" w:tplc="8682D284">
      <w:start w:val="1"/>
      <w:numFmt w:val="decimal"/>
      <w:lvlText w:val="%1)"/>
      <w:lvlJc w:val="left"/>
      <w:pPr>
        <w:ind w:left="3906" w:hanging="360"/>
      </w:pPr>
      <w:rPr>
        <w:rFonts w:hint="default"/>
      </w:rPr>
    </w:lvl>
    <w:lvl w:ilvl="1" w:tplc="C3FAE45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C00F3E"/>
    <w:multiLevelType w:val="multilevel"/>
    <w:tmpl w:val="72AA6CCE"/>
    <w:lvl w:ilvl="0">
      <w:start w:val="19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2160"/>
      </w:pPr>
      <w:rPr>
        <w:rFonts w:hint="default"/>
      </w:rPr>
    </w:lvl>
  </w:abstractNum>
  <w:abstractNum w:abstractNumId="27">
    <w:nsid w:val="59847569"/>
    <w:multiLevelType w:val="hybridMultilevel"/>
    <w:tmpl w:val="4F54D0E0"/>
    <w:lvl w:ilvl="0" w:tplc="0FD4B7EC">
      <w:start w:val="1"/>
      <w:numFmt w:val="decimal"/>
      <w:lvlText w:val="%1)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67796873"/>
    <w:multiLevelType w:val="hybridMultilevel"/>
    <w:tmpl w:val="20E455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852165"/>
    <w:multiLevelType w:val="hybridMultilevel"/>
    <w:tmpl w:val="1DE2CAFC"/>
    <w:lvl w:ilvl="0" w:tplc="CDA604D8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82C2ABC"/>
    <w:multiLevelType w:val="hybridMultilevel"/>
    <w:tmpl w:val="CF22C204"/>
    <w:lvl w:ilvl="0" w:tplc="8FB0E202">
      <w:start w:val="1"/>
      <w:numFmt w:val="decimal"/>
      <w:lvlText w:val="%1)"/>
      <w:lvlJc w:val="left"/>
      <w:pPr>
        <w:ind w:left="1495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68735863"/>
    <w:multiLevelType w:val="hybridMultilevel"/>
    <w:tmpl w:val="238646FE"/>
    <w:lvl w:ilvl="0" w:tplc="726AEB64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2">
    <w:nsid w:val="6D244EA6"/>
    <w:multiLevelType w:val="hybridMultilevel"/>
    <w:tmpl w:val="0CFA5486"/>
    <w:lvl w:ilvl="0" w:tplc="DF124782">
      <w:start w:val="1"/>
      <w:numFmt w:val="decimal"/>
      <w:lvlText w:val="%1)"/>
      <w:lvlJc w:val="left"/>
      <w:pPr>
        <w:ind w:left="30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800539"/>
    <w:multiLevelType w:val="multilevel"/>
    <w:tmpl w:val="2494867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4">
    <w:nsid w:val="7163393C"/>
    <w:multiLevelType w:val="hybridMultilevel"/>
    <w:tmpl w:val="E12C17EE"/>
    <w:lvl w:ilvl="0" w:tplc="0FD4B7EC">
      <w:start w:val="1"/>
      <w:numFmt w:val="decimal"/>
      <w:lvlText w:val="%1)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5">
    <w:nsid w:val="72AC00E3"/>
    <w:multiLevelType w:val="hybridMultilevel"/>
    <w:tmpl w:val="3E4A0C94"/>
    <w:lvl w:ilvl="0" w:tplc="DE4E00B6">
      <w:start w:val="1"/>
      <w:numFmt w:val="decimal"/>
      <w:lvlText w:val="%1)"/>
      <w:lvlJc w:val="left"/>
      <w:pPr>
        <w:ind w:left="3479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-4513" w:hanging="360"/>
      </w:pPr>
    </w:lvl>
    <w:lvl w:ilvl="2" w:tplc="0419001B" w:tentative="1">
      <w:start w:val="1"/>
      <w:numFmt w:val="lowerRoman"/>
      <w:lvlText w:val="%3."/>
      <w:lvlJc w:val="right"/>
      <w:pPr>
        <w:ind w:left="-3793" w:hanging="180"/>
      </w:pPr>
    </w:lvl>
    <w:lvl w:ilvl="3" w:tplc="0419000F" w:tentative="1">
      <w:start w:val="1"/>
      <w:numFmt w:val="decimal"/>
      <w:lvlText w:val="%4."/>
      <w:lvlJc w:val="left"/>
      <w:pPr>
        <w:ind w:left="-3073" w:hanging="360"/>
      </w:pPr>
    </w:lvl>
    <w:lvl w:ilvl="4" w:tplc="04190019" w:tentative="1">
      <w:start w:val="1"/>
      <w:numFmt w:val="lowerLetter"/>
      <w:lvlText w:val="%5."/>
      <w:lvlJc w:val="left"/>
      <w:pPr>
        <w:ind w:left="-2353" w:hanging="360"/>
      </w:pPr>
    </w:lvl>
    <w:lvl w:ilvl="5" w:tplc="0419001B" w:tentative="1">
      <w:start w:val="1"/>
      <w:numFmt w:val="lowerRoman"/>
      <w:lvlText w:val="%6."/>
      <w:lvlJc w:val="right"/>
      <w:pPr>
        <w:ind w:left="-1633" w:hanging="180"/>
      </w:pPr>
    </w:lvl>
    <w:lvl w:ilvl="6" w:tplc="0419000F" w:tentative="1">
      <w:start w:val="1"/>
      <w:numFmt w:val="decimal"/>
      <w:lvlText w:val="%7."/>
      <w:lvlJc w:val="left"/>
      <w:pPr>
        <w:ind w:left="-913" w:hanging="360"/>
      </w:pPr>
    </w:lvl>
    <w:lvl w:ilvl="7" w:tplc="04190019" w:tentative="1">
      <w:start w:val="1"/>
      <w:numFmt w:val="lowerLetter"/>
      <w:lvlText w:val="%8."/>
      <w:lvlJc w:val="left"/>
      <w:pPr>
        <w:ind w:left="-193" w:hanging="360"/>
      </w:pPr>
    </w:lvl>
    <w:lvl w:ilvl="8" w:tplc="0419001B" w:tentative="1">
      <w:start w:val="1"/>
      <w:numFmt w:val="lowerRoman"/>
      <w:lvlText w:val="%9."/>
      <w:lvlJc w:val="right"/>
      <w:pPr>
        <w:ind w:left="527" w:hanging="180"/>
      </w:pPr>
    </w:lvl>
  </w:abstractNum>
  <w:abstractNum w:abstractNumId="36">
    <w:nsid w:val="76E32C35"/>
    <w:multiLevelType w:val="hybridMultilevel"/>
    <w:tmpl w:val="38DA64CE"/>
    <w:lvl w:ilvl="0" w:tplc="D69840A4">
      <w:start w:val="10"/>
      <w:numFmt w:val="decimal"/>
      <w:lvlText w:val="%1)"/>
      <w:lvlJc w:val="left"/>
      <w:pPr>
        <w:ind w:left="1099" w:hanging="39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C9D6B2E"/>
    <w:multiLevelType w:val="hybridMultilevel"/>
    <w:tmpl w:val="8B68A1B6"/>
    <w:lvl w:ilvl="0" w:tplc="BEAA334E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E585121"/>
    <w:multiLevelType w:val="hybridMultilevel"/>
    <w:tmpl w:val="6EC6039A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35"/>
  </w:num>
  <w:num w:numId="2">
    <w:abstractNumId w:val="15"/>
  </w:num>
  <w:num w:numId="3">
    <w:abstractNumId w:val="8"/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29"/>
  </w:num>
  <w:num w:numId="7">
    <w:abstractNumId w:val="20"/>
  </w:num>
  <w:num w:numId="8">
    <w:abstractNumId w:val="21"/>
  </w:num>
  <w:num w:numId="9">
    <w:abstractNumId w:val="19"/>
  </w:num>
  <w:num w:numId="10">
    <w:abstractNumId w:val="30"/>
  </w:num>
  <w:num w:numId="11">
    <w:abstractNumId w:val="10"/>
  </w:num>
  <w:num w:numId="12">
    <w:abstractNumId w:val="31"/>
  </w:num>
  <w:num w:numId="13">
    <w:abstractNumId w:val="25"/>
  </w:num>
  <w:num w:numId="14">
    <w:abstractNumId w:val="32"/>
  </w:num>
  <w:num w:numId="15">
    <w:abstractNumId w:val="9"/>
  </w:num>
  <w:num w:numId="16">
    <w:abstractNumId w:val="26"/>
  </w:num>
  <w:num w:numId="17">
    <w:abstractNumId w:val="14"/>
  </w:num>
  <w:num w:numId="18">
    <w:abstractNumId w:val="27"/>
  </w:num>
  <w:num w:numId="19">
    <w:abstractNumId w:val="34"/>
  </w:num>
  <w:num w:numId="20">
    <w:abstractNumId w:val="2"/>
  </w:num>
  <w:num w:numId="21">
    <w:abstractNumId w:val="0"/>
  </w:num>
  <w:num w:numId="22">
    <w:abstractNumId w:val="1"/>
  </w:num>
  <w:num w:numId="2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22"/>
  </w:num>
  <w:num w:numId="26">
    <w:abstractNumId w:val="33"/>
  </w:num>
  <w:num w:numId="27">
    <w:abstractNumId w:val="12"/>
  </w:num>
  <w:num w:numId="28">
    <w:abstractNumId w:val="36"/>
  </w:num>
  <w:num w:numId="29">
    <w:abstractNumId w:val="17"/>
  </w:num>
  <w:num w:numId="30">
    <w:abstractNumId w:val="11"/>
  </w:num>
  <w:num w:numId="31">
    <w:abstractNumId w:val="23"/>
  </w:num>
  <w:num w:numId="32">
    <w:abstractNumId w:val="3"/>
  </w:num>
  <w:num w:numId="33">
    <w:abstractNumId w:val="7"/>
  </w:num>
  <w:num w:numId="34">
    <w:abstractNumId w:val="4"/>
  </w:num>
  <w:num w:numId="35">
    <w:abstractNumId w:val="6"/>
  </w:num>
  <w:num w:numId="36">
    <w:abstractNumId w:val="38"/>
  </w:num>
  <w:num w:numId="37">
    <w:abstractNumId w:val="5"/>
  </w:num>
  <w:num w:numId="38">
    <w:abstractNumId w:val="37"/>
  </w:num>
  <w:num w:numId="39">
    <w:abstractNumId w:val="28"/>
  </w:num>
  <w:num w:numId="40">
    <w:abstractNumId w:val="18"/>
  </w:num>
  <w:num w:numId="41">
    <w:abstractNumId w:val="2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B0B"/>
    <w:rsid w:val="000004CC"/>
    <w:rsid w:val="00000FCC"/>
    <w:rsid w:val="00001B90"/>
    <w:rsid w:val="000032AB"/>
    <w:rsid w:val="00004AB9"/>
    <w:rsid w:val="000058A4"/>
    <w:rsid w:val="000062F0"/>
    <w:rsid w:val="000064D3"/>
    <w:rsid w:val="00006938"/>
    <w:rsid w:val="000071FD"/>
    <w:rsid w:val="000071FE"/>
    <w:rsid w:val="0001089A"/>
    <w:rsid w:val="000124FF"/>
    <w:rsid w:val="00012A71"/>
    <w:rsid w:val="00012F1C"/>
    <w:rsid w:val="00014BB1"/>
    <w:rsid w:val="00014EAA"/>
    <w:rsid w:val="00014ED6"/>
    <w:rsid w:val="000151DB"/>
    <w:rsid w:val="0001565E"/>
    <w:rsid w:val="00015B9C"/>
    <w:rsid w:val="00017885"/>
    <w:rsid w:val="00021B8E"/>
    <w:rsid w:val="00022356"/>
    <w:rsid w:val="00022C15"/>
    <w:rsid w:val="00023435"/>
    <w:rsid w:val="0002484C"/>
    <w:rsid w:val="00024BB4"/>
    <w:rsid w:val="00025247"/>
    <w:rsid w:val="00025812"/>
    <w:rsid w:val="00026461"/>
    <w:rsid w:val="0002651E"/>
    <w:rsid w:val="000301E9"/>
    <w:rsid w:val="0003025E"/>
    <w:rsid w:val="00030ECF"/>
    <w:rsid w:val="00031133"/>
    <w:rsid w:val="0003117A"/>
    <w:rsid w:val="00032933"/>
    <w:rsid w:val="00032F79"/>
    <w:rsid w:val="00034038"/>
    <w:rsid w:val="00035C6B"/>
    <w:rsid w:val="000363BA"/>
    <w:rsid w:val="00036408"/>
    <w:rsid w:val="000376DF"/>
    <w:rsid w:val="00041023"/>
    <w:rsid w:val="000410E9"/>
    <w:rsid w:val="0004182A"/>
    <w:rsid w:val="00042540"/>
    <w:rsid w:val="000428D2"/>
    <w:rsid w:val="00042FCB"/>
    <w:rsid w:val="000432FA"/>
    <w:rsid w:val="00043ED0"/>
    <w:rsid w:val="00043FDA"/>
    <w:rsid w:val="00044FD5"/>
    <w:rsid w:val="000455FD"/>
    <w:rsid w:val="00045A94"/>
    <w:rsid w:val="0004672F"/>
    <w:rsid w:val="00046953"/>
    <w:rsid w:val="000469B1"/>
    <w:rsid w:val="00046E25"/>
    <w:rsid w:val="00047623"/>
    <w:rsid w:val="0005085E"/>
    <w:rsid w:val="00050F89"/>
    <w:rsid w:val="000510F7"/>
    <w:rsid w:val="00051303"/>
    <w:rsid w:val="00051C4D"/>
    <w:rsid w:val="00053928"/>
    <w:rsid w:val="00053953"/>
    <w:rsid w:val="00053FAF"/>
    <w:rsid w:val="00054088"/>
    <w:rsid w:val="00054C31"/>
    <w:rsid w:val="000560B3"/>
    <w:rsid w:val="00056E93"/>
    <w:rsid w:val="0005743B"/>
    <w:rsid w:val="000575A8"/>
    <w:rsid w:val="00057990"/>
    <w:rsid w:val="00057E19"/>
    <w:rsid w:val="00060560"/>
    <w:rsid w:val="00060EAA"/>
    <w:rsid w:val="00060FA3"/>
    <w:rsid w:val="00061835"/>
    <w:rsid w:val="00062990"/>
    <w:rsid w:val="00062B8A"/>
    <w:rsid w:val="00063BEC"/>
    <w:rsid w:val="0006451C"/>
    <w:rsid w:val="00064798"/>
    <w:rsid w:val="00064B37"/>
    <w:rsid w:val="00065CE8"/>
    <w:rsid w:val="00066013"/>
    <w:rsid w:val="00067029"/>
    <w:rsid w:val="000679B4"/>
    <w:rsid w:val="0007048F"/>
    <w:rsid w:val="00070A71"/>
    <w:rsid w:val="000712FF"/>
    <w:rsid w:val="00072199"/>
    <w:rsid w:val="00072B63"/>
    <w:rsid w:val="00072BE5"/>
    <w:rsid w:val="00072F20"/>
    <w:rsid w:val="000741DD"/>
    <w:rsid w:val="00074EAF"/>
    <w:rsid w:val="000771E9"/>
    <w:rsid w:val="0008110D"/>
    <w:rsid w:val="000815FD"/>
    <w:rsid w:val="000815FF"/>
    <w:rsid w:val="00082208"/>
    <w:rsid w:val="000828D0"/>
    <w:rsid w:val="00082CDF"/>
    <w:rsid w:val="000831B0"/>
    <w:rsid w:val="00083D36"/>
    <w:rsid w:val="00085114"/>
    <w:rsid w:val="0008552C"/>
    <w:rsid w:val="000867A2"/>
    <w:rsid w:val="0008710A"/>
    <w:rsid w:val="000902A9"/>
    <w:rsid w:val="000909F4"/>
    <w:rsid w:val="00090D66"/>
    <w:rsid w:val="00090F84"/>
    <w:rsid w:val="000930F0"/>
    <w:rsid w:val="0009493A"/>
    <w:rsid w:val="00095A8A"/>
    <w:rsid w:val="00096683"/>
    <w:rsid w:val="00097D98"/>
    <w:rsid w:val="00097F86"/>
    <w:rsid w:val="000A0155"/>
    <w:rsid w:val="000A1EB9"/>
    <w:rsid w:val="000A35BA"/>
    <w:rsid w:val="000A39A4"/>
    <w:rsid w:val="000A3A10"/>
    <w:rsid w:val="000A411E"/>
    <w:rsid w:val="000A4814"/>
    <w:rsid w:val="000A55E9"/>
    <w:rsid w:val="000A71FA"/>
    <w:rsid w:val="000A7B3E"/>
    <w:rsid w:val="000A7BE1"/>
    <w:rsid w:val="000B10EF"/>
    <w:rsid w:val="000B14FB"/>
    <w:rsid w:val="000B18D8"/>
    <w:rsid w:val="000B1B82"/>
    <w:rsid w:val="000B2441"/>
    <w:rsid w:val="000B3929"/>
    <w:rsid w:val="000B3D37"/>
    <w:rsid w:val="000B4561"/>
    <w:rsid w:val="000B53A7"/>
    <w:rsid w:val="000B53F3"/>
    <w:rsid w:val="000B5FA4"/>
    <w:rsid w:val="000B5FD7"/>
    <w:rsid w:val="000B67B8"/>
    <w:rsid w:val="000B6D3A"/>
    <w:rsid w:val="000B7237"/>
    <w:rsid w:val="000C18A8"/>
    <w:rsid w:val="000C3197"/>
    <w:rsid w:val="000C4829"/>
    <w:rsid w:val="000C5496"/>
    <w:rsid w:val="000C57CD"/>
    <w:rsid w:val="000C5999"/>
    <w:rsid w:val="000C70DF"/>
    <w:rsid w:val="000C7A8E"/>
    <w:rsid w:val="000D2264"/>
    <w:rsid w:val="000D32DB"/>
    <w:rsid w:val="000D5ABE"/>
    <w:rsid w:val="000D62D2"/>
    <w:rsid w:val="000D70CC"/>
    <w:rsid w:val="000D74DC"/>
    <w:rsid w:val="000D77E1"/>
    <w:rsid w:val="000D7961"/>
    <w:rsid w:val="000D7E49"/>
    <w:rsid w:val="000E1E2D"/>
    <w:rsid w:val="000E2187"/>
    <w:rsid w:val="000E25C3"/>
    <w:rsid w:val="000E2A7A"/>
    <w:rsid w:val="000E32F9"/>
    <w:rsid w:val="000E394A"/>
    <w:rsid w:val="000E475F"/>
    <w:rsid w:val="000E5831"/>
    <w:rsid w:val="000E5F0E"/>
    <w:rsid w:val="000E6043"/>
    <w:rsid w:val="000E60BA"/>
    <w:rsid w:val="000E6DF6"/>
    <w:rsid w:val="000F03AA"/>
    <w:rsid w:val="000F04B1"/>
    <w:rsid w:val="000F0525"/>
    <w:rsid w:val="000F07AE"/>
    <w:rsid w:val="000F0D27"/>
    <w:rsid w:val="000F29C4"/>
    <w:rsid w:val="000F2A3E"/>
    <w:rsid w:val="000F3E42"/>
    <w:rsid w:val="000F479F"/>
    <w:rsid w:val="000F5EA0"/>
    <w:rsid w:val="000F6AC5"/>
    <w:rsid w:val="000F7A75"/>
    <w:rsid w:val="00100702"/>
    <w:rsid w:val="00100F65"/>
    <w:rsid w:val="00102BA2"/>
    <w:rsid w:val="00103B01"/>
    <w:rsid w:val="00103C98"/>
    <w:rsid w:val="00104AEE"/>
    <w:rsid w:val="00106005"/>
    <w:rsid w:val="00106C34"/>
    <w:rsid w:val="00110079"/>
    <w:rsid w:val="0011080C"/>
    <w:rsid w:val="00110C22"/>
    <w:rsid w:val="001118AD"/>
    <w:rsid w:val="00111AC8"/>
    <w:rsid w:val="001154BF"/>
    <w:rsid w:val="00115EB7"/>
    <w:rsid w:val="0011632A"/>
    <w:rsid w:val="00116363"/>
    <w:rsid w:val="00117532"/>
    <w:rsid w:val="001204BB"/>
    <w:rsid w:val="001204BC"/>
    <w:rsid w:val="00120D2E"/>
    <w:rsid w:val="00121CE9"/>
    <w:rsid w:val="00121E5B"/>
    <w:rsid w:val="00121F11"/>
    <w:rsid w:val="001231ED"/>
    <w:rsid w:val="00123592"/>
    <w:rsid w:val="00124817"/>
    <w:rsid w:val="0012555C"/>
    <w:rsid w:val="0012642D"/>
    <w:rsid w:val="00127851"/>
    <w:rsid w:val="001307B4"/>
    <w:rsid w:val="00130DA6"/>
    <w:rsid w:val="0013250C"/>
    <w:rsid w:val="00132653"/>
    <w:rsid w:val="00132B2E"/>
    <w:rsid w:val="001332F3"/>
    <w:rsid w:val="001336AF"/>
    <w:rsid w:val="001346C8"/>
    <w:rsid w:val="00134B73"/>
    <w:rsid w:val="00134BDD"/>
    <w:rsid w:val="00136089"/>
    <w:rsid w:val="001362D4"/>
    <w:rsid w:val="0013686F"/>
    <w:rsid w:val="001372A5"/>
    <w:rsid w:val="00137E97"/>
    <w:rsid w:val="00140737"/>
    <w:rsid w:val="00141766"/>
    <w:rsid w:val="00142763"/>
    <w:rsid w:val="00145CA1"/>
    <w:rsid w:val="00146BA2"/>
    <w:rsid w:val="00147261"/>
    <w:rsid w:val="001479CD"/>
    <w:rsid w:val="0015033E"/>
    <w:rsid w:val="0015119D"/>
    <w:rsid w:val="0015163C"/>
    <w:rsid w:val="00152E0F"/>
    <w:rsid w:val="00154460"/>
    <w:rsid w:val="001560B0"/>
    <w:rsid w:val="00156BC4"/>
    <w:rsid w:val="00156DC3"/>
    <w:rsid w:val="001570B9"/>
    <w:rsid w:val="0015763A"/>
    <w:rsid w:val="001605E7"/>
    <w:rsid w:val="00161A85"/>
    <w:rsid w:val="00161D8B"/>
    <w:rsid w:val="00161FFE"/>
    <w:rsid w:val="00162341"/>
    <w:rsid w:val="0016251B"/>
    <w:rsid w:val="00163137"/>
    <w:rsid w:val="001631EC"/>
    <w:rsid w:val="00164388"/>
    <w:rsid w:val="00164FAC"/>
    <w:rsid w:val="001650BB"/>
    <w:rsid w:val="0016535C"/>
    <w:rsid w:val="00165EC2"/>
    <w:rsid w:val="00165FEE"/>
    <w:rsid w:val="00166E6E"/>
    <w:rsid w:val="00170331"/>
    <w:rsid w:val="001709A2"/>
    <w:rsid w:val="001709CC"/>
    <w:rsid w:val="001711D4"/>
    <w:rsid w:val="001720CF"/>
    <w:rsid w:val="00173283"/>
    <w:rsid w:val="00173C6C"/>
    <w:rsid w:val="00174050"/>
    <w:rsid w:val="0017496B"/>
    <w:rsid w:val="001758DF"/>
    <w:rsid w:val="00175B88"/>
    <w:rsid w:val="00176D6E"/>
    <w:rsid w:val="00177058"/>
    <w:rsid w:val="0018077B"/>
    <w:rsid w:val="001808AD"/>
    <w:rsid w:val="001809BE"/>
    <w:rsid w:val="0018155F"/>
    <w:rsid w:val="0018232E"/>
    <w:rsid w:val="00182F35"/>
    <w:rsid w:val="00183117"/>
    <w:rsid w:val="00183705"/>
    <w:rsid w:val="001837CF"/>
    <w:rsid w:val="00184032"/>
    <w:rsid w:val="00184C03"/>
    <w:rsid w:val="00186375"/>
    <w:rsid w:val="00186639"/>
    <w:rsid w:val="00186EFB"/>
    <w:rsid w:val="001879A1"/>
    <w:rsid w:val="00190692"/>
    <w:rsid w:val="00190B80"/>
    <w:rsid w:val="00190E81"/>
    <w:rsid w:val="001922DD"/>
    <w:rsid w:val="001925C6"/>
    <w:rsid w:val="001931DB"/>
    <w:rsid w:val="00193672"/>
    <w:rsid w:val="00194487"/>
    <w:rsid w:val="00194C1E"/>
    <w:rsid w:val="00194CE0"/>
    <w:rsid w:val="001956BA"/>
    <w:rsid w:val="001956F7"/>
    <w:rsid w:val="00195F36"/>
    <w:rsid w:val="001966FA"/>
    <w:rsid w:val="00197C8E"/>
    <w:rsid w:val="001A0945"/>
    <w:rsid w:val="001A106F"/>
    <w:rsid w:val="001A1079"/>
    <w:rsid w:val="001A1A9C"/>
    <w:rsid w:val="001A23DC"/>
    <w:rsid w:val="001A2C0E"/>
    <w:rsid w:val="001A34BF"/>
    <w:rsid w:val="001A35E0"/>
    <w:rsid w:val="001A3C8F"/>
    <w:rsid w:val="001A3D4E"/>
    <w:rsid w:val="001A4117"/>
    <w:rsid w:val="001A4CBE"/>
    <w:rsid w:val="001A547A"/>
    <w:rsid w:val="001A5CBB"/>
    <w:rsid w:val="001A6201"/>
    <w:rsid w:val="001A69FB"/>
    <w:rsid w:val="001A7474"/>
    <w:rsid w:val="001A7480"/>
    <w:rsid w:val="001A7D7C"/>
    <w:rsid w:val="001B1484"/>
    <w:rsid w:val="001B203D"/>
    <w:rsid w:val="001B2728"/>
    <w:rsid w:val="001B2D5A"/>
    <w:rsid w:val="001B43E1"/>
    <w:rsid w:val="001B555A"/>
    <w:rsid w:val="001B5D21"/>
    <w:rsid w:val="001B5DAF"/>
    <w:rsid w:val="001B606F"/>
    <w:rsid w:val="001B6156"/>
    <w:rsid w:val="001B72E8"/>
    <w:rsid w:val="001C0566"/>
    <w:rsid w:val="001C084A"/>
    <w:rsid w:val="001C0D91"/>
    <w:rsid w:val="001C1566"/>
    <w:rsid w:val="001C34B9"/>
    <w:rsid w:val="001C36F5"/>
    <w:rsid w:val="001C4305"/>
    <w:rsid w:val="001C55AA"/>
    <w:rsid w:val="001C5692"/>
    <w:rsid w:val="001C6044"/>
    <w:rsid w:val="001C65BD"/>
    <w:rsid w:val="001C722A"/>
    <w:rsid w:val="001C7548"/>
    <w:rsid w:val="001C7CAD"/>
    <w:rsid w:val="001D04DE"/>
    <w:rsid w:val="001D0B5B"/>
    <w:rsid w:val="001D169A"/>
    <w:rsid w:val="001D1B94"/>
    <w:rsid w:val="001D27F6"/>
    <w:rsid w:val="001D2DFE"/>
    <w:rsid w:val="001D4AB3"/>
    <w:rsid w:val="001D4B3F"/>
    <w:rsid w:val="001D522F"/>
    <w:rsid w:val="001D675E"/>
    <w:rsid w:val="001D6BD8"/>
    <w:rsid w:val="001D6DA9"/>
    <w:rsid w:val="001D6E0F"/>
    <w:rsid w:val="001D7142"/>
    <w:rsid w:val="001D7E5A"/>
    <w:rsid w:val="001E05C0"/>
    <w:rsid w:val="001E0830"/>
    <w:rsid w:val="001E0DE9"/>
    <w:rsid w:val="001E1B70"/>
    <w:rsid w:val="001E1BC3"/>
    <w:rsid w:val="001E2729"/>
    <w:rsid w:val="001E2C17"/>
    <w:rsid w:val="001E4F00"/>
    <w:rsid w:val="001E69E6"/>
    <w:rsid w:val="001E6B83"/>
    <w:rsid w:val="001E75FD"/>
    <w:rsid w:val="001F1C1D"/>
    <w:rsid w:val="001F38FD"/>
    <w:rsid w:val="001F39D8"/>
    <w:rsid w:val="001F3FC5"/>
    <w:rsid w:val="001F3FE1"/>
    <w:rsid w:val="001F5BAF"/>
    <w:rsid w:val="001F6784"/>
    <w:rsid w:val="001F68ED"/>
    <w:rsid w:val="001F71A7"/>
    <w:rsid w:val="001F7404"/>
    <w:rsid w:val="00201E22"/>
    <w:rsid w:val="0020272F"/>
    <w:rsid w:val="00203331"/>
    <w:rsid w:val="002034C3"/>
    <w:rsid w:val="00203DD9"/>
    <w:rsid w:val="002046E5"/>
    <w:rsid w:val="00204BE7"/>
    <w:rsid w:val="00211141"/>
    <w:rsid w:val="002119B0"/>
    <w:rsid w:val="002135D5"/>
    <w:rsid w:val="00214498"/>
    <w:rsid w:val="002144AE"/>
    <w:rsid w:val="00214543"/>
    <w:rsid w:val="00214A16"/>
    <w:rsid w:val="00216422"/>
    <w:rsid w:val="00216520"/>
    <w:rsid w:val="00216BD9"/>
    <w:rsid w:val="00217285"/>
    <w:rsid w:val="00217851"/>
    <w:rsid w:val="0021797F"/>
    <w:rsid w:val="00217E05"/>
    <w:rsid w:val="0022027C"/>
    <w:rsid w:val="002204D6"/>
    <w:rsid w:val="00220FB8"/>
    <w:rsid w:val="0022151E"/>
    <w:rsid w:val="00223390"/>
    <w:rsid w:val="00224D07"/>
    <w:rsid w:val="00224EF3"/>
    <w:rsid w:val="00225225"/>
    <w:rsid w:val="00225C5E"/>
    <w:rsid w:val="002265DF"/>
    <w:rsid w:val="00227129"/>
    <w:rsid w:val="00227964"/>
    <w:rsid w:val="002305A5"/>
    <w:rsid w:val="00230861"/>
    <w:rsid w:val="00230A29"/>
    <w:rsid w:val="00230B99"/>
    <w:rsid w:val="0023384A"/>
    <w:rsid w:val="00235448"/>
    <w:rsid w:val="002363F3"/>
    <w:rsid w:val="00236604"/>
    <w:rsid w:val="00236DFA"/>
    <w:rsid w:val="00240337"/>
    <w:rsid w:val="00240E6F"/>
    <w:rsid w:val="00241919"/>
    <w:rsid w:val="00243357"/>
    <w:rsid w:val="00243DC1"/>
    <w:rsid w:val="00244276"/>
    <w:rsid w:val="00244A86"/>
    <w:rsid w:val="00245314"/>
    <w:rsid w:val="0024638A"/>
    <w:rsid w:val="0024663C"/>
    <w:rsid w:val="0024769A"/>
    <w:rsid w:val="00247F88"/>
    <w:rsid w:val="00250F27"/>
    <w:rsid w:val="00251318"/>
    <w:rsid w:val="002518F8"/>
    <w:rsid w:val="002529EA"/>
    <w:rsid w:val="002531AB"/>
    <w:rsid w:val="00253673"/>
    <w:rsid w:val="002538AD"/>
    <w:rsid w:val="00254039"/>
    <w:rsid w:val="002544AF"/>
    <w:rsid w:val="0025533A"/>
    <w:rsid w:val="00255EB0"/>
    <w:rsid w:val="0025629E"/>
    <w:rsid w:val="00256865"/>
    <w:rsid w:val="002570C1"/>
    <w:rsid w:val="00262203"/>
    <w:rsid w:val="00262BE0"/>
    <w:rsid w:val="002631D8"/>
    <w:rsid w:val="0026348C"/>
    <w:rsid w:val="002647A5"/>
    <w:rsid w:val="002648AF"/>
    <w:rsid w:val="002657AC"/>
    <w:rsid w:val="002701CC"/>
    <w:rsid w:val="002707AB"/>
    <w:rsid w:val="00270A8A"/>
    <w:rsid w:val="00271F01"/>
    <w:rsid w:val="00272066"/>
    <w:rsid w:val="002728E8"/>
    <w:rsid w:val="002732E8"/>
    <w:rsid w:val="0027410B"/>
    <w:rsid w:val="00275771"/>
    <w:rsid w:val="00275F2C"/>
    <w:rsid w:val="00276A61"/>
    <w:rsid w:val="00277672"/>
    <w:rsid w:val="00277DF7"/>
    <w:rsid w:val="0028177E"/>
    <w:rsid w:val="00281EDB"/>
    <w:rsid w:val="002822DE"/>
    <w:rsid w:val="00282593"/>
    <w:rsid w:val="00282D2D"/>
    <w:rsid w:val="00284005"/>
    <w:rsid w:val="00284AB1"/>
    <w:rsid w:val="0028534C"/>
    <w:rsid w:val="002871C2"/>
    <w:rsid w:val="002877D5"/>
    <w:rsid w:val="00290079"/>
    <w:rsid w:val="00290F41"/>
    <w:rsid w:val="002929FA"/>
    <w:rsid w:val="00293A7D"/>
    <w:rsid w:val="00294CDB"/>
    <w:rsid w:val="00296D1B"/>
    <w:rsid w:val="00296E7E"/>
    <w:rsid w:val="002972AE"/>
    <w:rsid w:val="002974E1"/>
    <w:rsid w:val="002A0B3F"/>
    <w:rsid w:val="002A0F25"/>
    <w:rsid w:val="002A17CB"/>
    <w:rsid w:val="002A2D44"/>
    <w:rsid w:val="002A4B2E"/>
    <w:rsid w:val="002A5E79"/>
    <w:rsid w:val="002A61AF"/>
    <w:rsid w:val="002A68F2"/>
    <w:rsid w:val="002B0347"/>
    <w:rsid w:val="002B049C"/>
    <w:rsid w:val="002B309C"/>
    <w:rsid w:val="002B34EA"/>
    <w:rsid w:val="002B35E8"/>
    <w:rsid w:val="002B39AC"/>
    <w:rsid w:val="002B3A13"/>
    <w:rsid w:val="002B4702"/>
    <w:rsid w:val="002B5258"/>
    <w:rsid w:val="002B5404"/>
    <w:rsid w:val="002B54B2"/>
    <w:rsid w:val="002B5C53"/>
    <w:rsid w:val="002B68D1"/>
    <w:rsid w:val="002B7159"/>
    <w:rsid w:val="002B71C7"/>
    <w:rsid w:val="002B76A1"/>
    <w:rsid w:val="002B771E"/>
    <w:rsid w:val="002C02C7"/>
    <w:rsid w:val="002C274A"/>
    <w:rsid w:val="002C2F55"/>
    <w:rsid w:val="002C3721"/>
    <w:rsid w:val="002C4163"/>
    <w:rsid w:val="002C5135"/>
    <w:rsid w:val="002D0BDB"/>
    <w:rsid w:val="002D140E"/>
    <w:rsid w:val="002D19B8"/>
    <w:rsid w:val="002D1D80"/>
    <w:rsid w:val="002D27AE"/>
    <w:rsid w:val="002D3496"/>
    <w:rsid w:val="002D56A3"/>
    <w:rsid w:val="002D5DB6"/>
    <w:rsid w:val="002D5F12"/>
    <w:rsid w:val="002D6391"/>
    <w:rsid w:val="002D66AD"/>
    <w:rsid w:val="002D700E"/>
    <w:rsid w:val="002D707C"/>
    <w:rsid w:val="002D713B"/>
    <w:rsid w:val="002D76D5"/>
    <w:rsid w:val="002D772A"/>
    <w:rsid w:val="002E021B"/>
    <w:rsid w:val="002E055C"/>
    <w:rsid w:val="002E0740"/>
    <w:rsid w:val="002E0959"/>
    <w:rsid w:val="002E2291"/>
    <w:rsid w:val="002E25BA"/>
    <w:rsid w:val="002E35B3"/>
    <w:rsid w:val="002E407B"/>
    <w:rsid w:val="002E5853"/>
    <w:rsid w:val="002E596D"/>
    <w:rsid w:val="002E680A"/>
    <w:rsid w:val="002E7780"/>
    <w:rsid w:val="002E7FB0"/>
    <w:rsid w:val="002F0CED"/>
    <w:rsid w:val="002F110E"/>
    <w:rsid w:val="002F4544"/>
    <w:rsid w:val="002F5177"/>
    <w:rsid w:val="002F603D"/>
    <w:rsid w:val="0030112C"/>
    <w:rsid w:val="003011B3"/>
    <w:rsid w:val="00302371"/>
    <w:rsid w:val="00302BB9"/>
    <w:rsid w:val="003031F2"/>
    <w:rsid w:val="00304472"/>
    <w:rsid w:val="00304B39"/>
    <w:rsid w:val="003060CE"/>
    <w:rsid w:val="003062FE"/>
    <w:rsid w:val="00306596"/>
    <w:rsid w:val="00306CC0"/>
    <w:rsid w:val="00307893"/>
    <w:rsid w:val="00307BF7"/>
    <w:rsid w:val="0031081B"/>
    <w:rsid w:val="00311A32"/>
    <w:rsid w:val="00311D46"/>
    <w:rsid w:val="00312D1C"/>
    <w:rsid w:val="00314392"/>
    <w:rsid w:val="0031577B"/>
    <w:rsid w:val="003159B6"/>
    <w:rsid w:val="00316657"/>
    <w:rsid w:val="00317490"/>
    <w:rsid w:val="00317B73"/>
    <w:rsid w:val="003212AF"/>
    <w:rsid w:val="003212CB"/>
    <w:rsid w:val="00321A9F"/>
    <w:rsid w:val="00321AEA"/>
    <w:rsid w:val="003220AC"/>
    <w:rsid w:val="00322318"/>
    <w:rsid w:val="0032271D"/>
    <w:rsid w:val="00323103"/>
    <w:rsid w:val="003233B1"/>
    <w:rsid w:val="003238F9"/>
    <w:rsid w:val="00324A32"/>
    <w:rsid w:val="003251FA"/>
    <w:rsid w:val="0032528D"/>
    <w:rsid w:val="00325321"/>
    <w:rsid w:val="0032742C"/>
    <w:rsid w:val="00327EEB"/>
    <w:rsid w:val="003300D2"/>
    <w:rsid w:val="003301C6"/>
    <w:rsid w:val="0033034E"/>
    <w:rsid w:val="00330BC8"/>
    <w:rsid w:val="00331066"/>
    <w:rsid w:val="003310F6"/>
    <w:rsid w:val="00331810"/>
    <w:rsid w:val="003320D8"/>
    <w:rsid w:val="003322BE"/>
    <w:rsid w:val="003322C8"/>
    <w:rsid w:val="0033560F"/>
    <w:rsid w:val="0033640E"/>
    <w:rsid w:val="0033653D"/>
    <w:rsid w:val="003370C9"/>
    <w:rsid w:val="00337109"/>
    <w:rsid w:val="00337CD6"/>
    <w:rsid w:val="00337E56"/>
    <w:rsid w:val="00337EE9"/>
    <w:rsid w:val="00340223"/>
    <w:rsid w:val="00340476"/>
    <w:rsid w:val="003404CB"/>
    <w:rsid w:val="003407C0"/>
    <w:rsid w:val="0034166D"/>
    <w:rsid w:val="00341CE1"/>
    <w:rsid w:val="0034278C"/>
    <w:rsid w:val="0034481F"/>
    <w:rsid w:val="00345582"/>
    <w:rsid w:val="00346A39"/>
    <w:rsid w:val="003503D0"/>
    <w:rsid w:val="00350DDE"/>
    <w:rsid w:val="003517BD"/>
    <w:rsid w:val="0035194A"/>
    <w:rsid w:val="00351A69"/>
    <w:rsid w:val="00351AA8"/>
    <w:rsid w:val="00352ED2"/>
    <w:rsid w:val="003532C8"/>
    <w:rsid w:val="00353769"/>
    <w:rsid w:val="003547A5"/>
    <w:rsid w:val="003547ED"/>
    <w:rsid w:val="00356CA8"/>
    <w:rsid w:val="003576B9"/>
    <w:rsid w:val="00360828"/>
    <w:rsid w:val="00361008"/>
    <w:rsid w:val="00361330"/>
    <w:rsid w:val="00361D0B"/>
    <w:rsid w:val="00362596"/>
    <w:rsid w:val="00362646"/>
    <w:rsid w:val="00362CCD"/>
    <w:rsid w:val="003638B8"/>
    <w:rsid w:val="00364655"/>
    <w:rsid w:val="00370863"/>
    <w:rsid w:val="00371ABD"/>
    <w:rsid w:val="00371D57"/>
    <w:rsid w:val="0037229A"/>
    <w:rsid w:val="00374017"/>
    <w:rsid w:val="00374752"/>
    <w:rsid w:val="00374A5C"/>
    <w:rsid w:val="00375E02"/>
    <w:rsid w:val="00376016"/>
    <w:rsid w:val="0037606C"/>
    <w:rsid w:val="003765C6"/>
    <w:rsid w:val="0037732E"/>
    <w:rsid w:val="00377522"/>
    <w:rsid w:val="00377B07"/>
    <w:rsid w:val="00380F66"/>
    <w:rsid w:val="003815B8"/>
    <w:rsid w:val="00381CA2"/>
    <w:rsid w:val="0038262A"/>
    <w:rsid w:val="00383A6E"/>
    <w:rsid w:val="00383A9E"/>
    <w:rsid w:val="0038562E"/>
    <w:rsid w:val="00385DE3"/>
    <w:rsid w:val="00386DA8"/>
    <w:rsid w:val="00387FA5"/>
    <w:rsid w:val="003900A3"/>
    <w:rsid w:val="003903EB"/>
    <w:rsid w:val="003908F6"/>
    <w:rsid w:val="00390AEE"/>
    <w:rsid w:val="00391031"/>
    <w:rsid w:val="00391378"/>
    <w:rsid w:val="00392938"/>
    <w:rsid w:val="00392CC1"/>
    <w:rsid w:val="0039310D"/>
    <w:rsid w:val="00394E39"/>
    <w:rsid w:val="0039507A"/>
    <w:rsid w:val="00396AA5"/>
    <w:rsid w:val="00396AA8"/>
    <w:rsid w:val="00397251"/>
    <w:rsid w:val="00397DF5"/>
    <w:rsid w:val="003A02E7"/>
    <w:rsid w:val="003A1ADB"/>
    <w:rsid w:val="003A2349"/>
    <w:rsid w:val="003A272F"/>
    <w:rsid w:val="003A2FB0"/>
    <w:rsid w:val="003A3D85"/>
    <w:rsid w:val="003A429B"/>
    <w:rsid w:val="003A4936"/>
    <w:rsid w:val="003A4EA4"/>
    <w:rsid w:val="003A5055"/>
    <w:rsid w:val="003A5186"/>
    <w:rsid w:val="003A5214"/>
    <w:rsid w:val="003A54C3"/>
    <w:rsid w:val="003A59DA"/>
    <w:rsid w:val="003A69BB"/>
    <w:rsid w:val="003A6B83"/>
    <w:rsid w:val="003B2777"/>
    <w:rsid w:val="003B2902"/>
    <w:rsid w:val="003B2CB2"/>
    <w:rsid w:val="003B2CFA"/>
    <w:rsid w:val="003B3303"/>
    <w:rsid w:val="003B409A"/>
    <w:rsid w:val="003B4550"/>
    <w:rsid w:val="003B669F"/>
    <w:rsid w:val="003B755C"/>
    <w:rsid w:val="003B7F8F"/>
    <w:rsid w:val="003C095A"/>
    <w:rsid w:val="003C0C14"/>
    <w:rsid w:val="003C0FAA"/>
    <w:rsid w:val="003C110D"/>
    <w:rsid w:val="003C1171"/>
    <w:rsid w:val="003C135A"/>
    <w:rsid w:val="003C1F78"/>
    <w:rsid w:val="003C28C1"/>
    <w:rsid w:val="003C2BC8"/>
    <w:rsid w:val="003C32D8"/>
    <w:rsid w:val="003C3879"/>
    <w:rsid w:val="003C465D"/>
    <w:rsid w:val="003C64D4"/>
    <w:rsid w:val="003C79A8"/>
    <w:rsid w:val="003D0DEE"/>
    <w:rsid w:val="003D0E78"/>
    <w:rsid w:val="003D1354"/>
    <w:rsid w:val="003D202A"/>
    <w:rsid w:val="003D2683"/>
    <w:rsid w:val="003D3284"/>
    <w:rsid w:val="003D3CF1"/>
    <w:rsid w:val="003D3EFD"/>
    <w:rsid w:val="003D4873"/>
    <w:rsid w:val="003D549F"/>
    <w:rsid w:val="003D5B32"/>
    <w:rsid w:val="003D6108"/>
    <w:rsid w:val="003D75FD"/>
    <w:rsid w:val="003D77C2"/>
    <w:rsid w:val="003D79DF"/>
    <w:rsid w:val="003D7E1B"/>
    <w:rsid w:val="003E0842"/>
    <w:rsid w:val="003E2790"/>
    <w:rsid w:val="003E4203"/>
    <w:rsid w:val="003E4521"/>
    <w:rsid w:val="003E51F1"/>
    <w:rsid w:val="003E588D"/>
    <w:rsid w:val="003E5B04"/>
    <w:rsid w:val="003E5E8E"/>
    <w:rsid w:val="003E654B"/>
    <w:rsid w:val="003E658B"/>
    <w:rsid w:val="003E6A26"/>
    <w:rsid w:val="003E6DAB"/>
    <w:rsid w:val="003E7247"/>
    <w:rsid w:val="003F04DC"/>
    <w:rsid w:val="003F0E09"/>
    <w:rsid w:val="003F2994"/>
    <w:rsid w:val="003F2A22"/>
    <w:rsid w:val="003F3890"/>
    <w:rsid w:val="003F3ED9"/>
    <w:rsid w:val="003F6B5D"/>
    <w:rsid w:val="003F6E82"/>
    <w:rsid w:val="004006C2"/>
    <w:rsid w:val="00400C8C"/>
    <w:rsid w:val="004010B9"/>
    <w:rsid w:val="00401982"/>
    <w:rsid w:val="00401DAB"/>
    <w:rsid w:val="004035AD"/>
    <w:rsid w:val="00404596"/>
    <w:rsid w:val="00404907"/>
    <w:rsid w:val="00404DD2"/>
    <w:rsid w:val="00405581"/>
    <w:rsid w:val="004055EF"/>
    <w:rsid w:val="00405D2C"/>
    <w:rsid w:val="00406547"/>
    <w:rsid w:val="00406F11"/>
    <w:rsid w:val="004108B2"/>
    <w:rsid w:val="00411470"/>
    <w:rsid w:val="00411732"/>
    <w:rsid w:val="0041178F"/>
    <w:rsid w:val="00413844"/>
    <w:rsid w:val="00413E92"/>
    <w:rsid w:val="004154F1"/>
    <w:rsid w:val="00416094"/>
    <w:rsid w:val="004175B0"/>
    <w:rsid w:val="004176BE"/>
    <w:rsid w:val="00420597"/>
    <w:rsid w:val="00421E67"/>
    <w:rsid w:val="0042265C"/>
    <w:rsid w:val="004229DD"/>
    <w:rsid w:val="00422C64"/>
    <w:rsid w:val="004230B6"/>
    <w:rsid w:val="00423224"/>
    <w:rsid w:val="004255B6"/>
    <w:rsid w:val="00425E6D"/>
    <w:rsid w:val="00426370"/>
    <w:rsid w:val="004263CB"/>
    <w:rsid w:val="0042655D"/>
    <w:rsid w:val="0042682D"/>
    <w:rsid w:val="00427870"/>
    <w:rsid w:val="00427D9D"/>
    <w:rsid w:val="004304B5"/>
    <w:rsid w:val="00430801"/>
    <w:rsid w:val="004317E6"/>
    <w:rsid w:val="0043180D"/>
    <w:rsid w:val="00431861"/>
    <w:rsid w:val="004331F4"/>
    <w:rsid w:val="00440990"/>
    <w:rsid w:val="004420D3"/>
    <w:rsid w:val="00443470"/>
    <w:rsid w:val="004437D3"/>
    <w:rsid w:val="00443F1C"/>
    <w:rsid w:val="00444192"/>
    <w:rsid w:val="00444269"/>
    <w:rsid w:val="00445E0B"/>
    <w:rsid w:val="00446221"/>
    <w:rsid w:val="00446E67"/>
    <w:rsid w:val="004476AA"/>
    <w:rsid w:val="0045037E"/>
    <w:rsid w:val="004516C1"/>
    <w:rsid w:val="00453C47"/>
    <w:rsid w:val="00454F82"/>
    <w:rsid w:val="00455339"/>
    <w:rsid w:val="004555D1"/>
    <w:rsid w:val="00455673"/>
    <w:rsid w:val="00456658"/>
    <w:rsid w:val="004572F7"/>
    <w:rsid w:val="00457425"/>
    <w:rsid w:val="0045750C"/>
    <w:rsid w:val="00461165"/>
    <w:rsid w:val="0046162E"/>
    <w:rsid w:val="004623DC"/>
    <w:rsid w:val="00462677"/>
    <w:rsid w:val="004626BE"/>
    <w:rsid w:val="00463BA6"/>
    <w:rsid w:val="00463DAC"/>
    <w:rsid w:val="00464B19"/>
    <w:rsid w:val="00466154"/>
    <w:rsid w:val="00466AC7"/>
    <w:rsid w:val="00466ED8"/>
    <w:rsid w:val="0046779A"/>
    <w:rsid w:val="00470974"/>
    <w:rsid w:val="00471627"/>
    <w:rsid w:val="00472514"/>
    <w:rsid w:val="00473156"/>
    <w:rsid w:val="00473FA4"/>
    <w:rsid w:val="004745E0"/>
    <w:rsid w:val="004752EB"/>
    <w:rsid w:val="00475A24"/>
    <w:rsid w:val="00475FDF"/>
    <w:rsid w:val="004762EF"/>
    <w:rsid w:val="00476443"/>
    <w:rsid w:val="004766CE"/>
    <w:rsid w:val="004768A8"/>
    <w:rsid w:val="00477E00"/>
    <w:rsid w:val="00477E7B"/>
    <w:rsid w:val="004802BC"/>
    <w:rsid w:val="00482B88"/>
    <w:rsid w:val="00482BC2"/>
    <w:rsid w:val="00483537"/>
    <w:rsid w:val="00484999"/>
    <w:rsid w:val="004851B4"/>
    <w:rsid w:val="004853FE"/>
    <w:rsid w:val="004867F9"/>
    <w:rsid w:val="00486987"/>
    <w:rsid w:val="004904F6"/>
    <w:rsid w:val="004908FF"/>
    <w:rsid w:val="00490FD4"/>
    <w:rsid w:val="00491F59"/>
    <w:rsid w:val="0049375C"/>
    <w:rsid w:val="0049451B"/>
    <w:rsid w:val="00495903"/>
    <w:rsid w:val="00496790"/>
    <w:rsid w:val="0049703D"/>
    <w:rsid w:val="00497C19"/>
    <w:rsid w:val="004A0617"/>
    <w:rsid w:val="004A063F"/>
    <w:rsid w:val="004A09D9"/>
    <w:rsid w:val="004A1049"/>
    <w:rsid w:val="004A2471"/>
    <w:rsid w:val="004A315C"/>
    <w:rsid w:val="004A3EF3"/>
    <w:rsid w:val="004A4152"/>
    <w:rsid w:val="004A4292"/>
    <w:rsid w:val="004A4B66"/>
    <w:rsid w:val="004A61F7"/>
    <w:rsid w:val="004A6A07"/>
    <w:rsid w:val="004B0989"/>
    <w:rsid w:val="004B09B5"/>
    <w:rsid w:val="004B1A41"/>
    <w:rsid w:val="004B2031"/>
    <w:rsid w:val="004B24D6"/>
    <w:rsid w:val="004B2FE1"/>
    <w:rsid w:val="004B3323"/>
    <w:rsid w:val="004B3ACA"/>
    <w:rsid w:val="004B3D86"/>
    <w:rsid w:val="004B4C89"/>
    <w:rsid w:val="004B4DFD"/>
    <w:rsid w:val="004B5398"/>
    <w:rsid w:val="004B583C"/>
    <w:rsid w:val="004B67BB"/>
    <w:rsid w:val="004B7869"/>
    <w:rsid w:val="004C2376"/>
    <w:rsid w:val="004C2AF6"/>
    <w:rsid w:val="004C32A9"/>
    <w:rsid w:val="004C35B1"/>
    <w:rsid w:val="004C4213"/>
    <w:rsid w:val="004C43D7"/>
    <w:rsid w:val="004C4A8C"/>
    <w:rsid w:val="004C71A8"/>
    <w:rsid w:val="004D0082"/>
    <w:rsid w:val="004D01AC"/>
    <w:rsid w:val="004D0209"/>
    <w:rsid w:val="004D0D24"/>
    <w:rsid w:val="004D17C7"/>
    <w:rsid w:val="004D1E97"/>
    <w:rsid w:val="004D296A"/>
    <w:rsid w:val="004D2D1E"/>
    <w:rsid w:val="004D31A4"/>
    <w:rsid w:val="004D36E6"/>
    <w:rsid w:val="004D39DE"/>
    <w:rsid w:val="004D404D"/>
    <w:rsid w:val="004D4F44"/>
    <w:rsid w:val="004D640C"/>
    <w:rsid w:val="004D64E3"/>
    <w:rsid w:val="004D75D5"/>
    <w:rsid w:val="004D7B62"/>
    <w:rsid w:val="004E0EDD"/>
    <w:rsid w:val="004E1935"/>
    <w:rsid w:val="004E2B80"/>
    <w:rsid w:val="004E2EAC"/>
    <w:rsid w:val="004E2F10"/>
    <w:rsid w:val="004E358A"/>
    <w:rsid w:val="004E53C1"/>
    <w:rsid w:val="004E543E"/>
    <w:rsid w:val="004E56E3"/>
    <w:rsid w:val="004E5854"/>
    <w:rsid w:val="004E58A0"/>
    <w:rsid w:val="004E5901"/>
    <w:rsid w:val="004E5A5A"/>
    <w:rsid w:val="004E6123"/>
    <w:rsid w:val="004F00DB"/>
    <w:rsid w:val="004F0846"/>
    <w:rsid w:val="004F09CD"/>
    <w:rsid w:val="004F1F5F"/>
    <w:rsid w:val="004F26CF"/>
    <w:rsid w:val="004F45CD"/>
    <w:rsid w:val="004F52B1"/>
    <w:rsid w:val="004F53D4"/>
    <w:rsid w:val="004F5EEB"/>
    <w:rsid w:val="004F7235"/>
    <w:rsid w:val="004F764C"/>
    <w:rsid w:val="005009A9"/>
    <w:rsid w:val="00500B1D"/>
    <w:rsid w:val="005011B6"/>
    <w:rsid w:val="005021B2"/>
    <w:rsid w:val="005037D7"/>
    <w:rsid w:val="00504AE4"/>
    <w:rsid w:val="0050595A"/>
    <w:rsid w:val="0050663F"/>
    <w:rsid w:val="0050676B"/>
    <w:rsid w:val="00506838"/>
    <w:rsid w:val="00506B0E"/>
    <w:rsid w:val="00506BFE"/>
    <w:rsid w:val="005071E3"/>
    <w:rsid w:val="00510373"/>
    <w:rsid w:val="00510E9F"/>
    <w:rsid w:val="00511A19"/>
    <w:rsid w:val="005125CF"/>
    <w:rsid w:val="005159B6"/>
    <w:rsid w:val="00516E1A"/>
    <w:rsid w:val="0051714F"/>
    <w:rsid w:val="00517DC4"/>
    <w:rsid w:val="0052247D"/>
    <w:rsid w:val="00522510"/>
    <w:rsid w:val="00523E02"/>
    <w:rsid w:val="00524A7F"/>
    <w:rsid w:val="005253C4"/>
    <w:rsid w:val="005262C5"/>
    <w:rsid w:val="00526455"/>
    <w:rsid w:val="0052706F"/>
    <w:rsid w:val="0052713B"/>
    <w:rsid w:val="00527B12"/>
    <w:rsid w:val="00530481"/>
    <w:rsid w:val="00531536"/>
    <w:rsid w:val="00533206"/>
    <w:rsid w:val="005333E8"/>
    <w:rsid w:val="00533BA1"/>
    <w:rsid w:val="00534170"/>
    <w:rsid w:val="00534685"/>
    <w:rsid w:val="00534767"/>
    <w:rsid w:val="0053508B"/>
    <w:rsid w:val="005354C1"/>
    <w:rsid w:val="00536ABD"/>
    <w:rsid w:val="00536CFD"/>
    <w:rsid w:val="00540DC5"/>
    <w:rsid w:val="00541694"/>
    <w:rsid w:val="00541771"/>
    <w:rsid w:val="0054286A"/>
    <w:rsid w:val="005429D1"/>
    <w:rsid w:val="00543E43"/>
    <w:rsid w:val="0054442C"/>
    <w:rsid w:val="005449CA"/>
    <w:rsid w:val="00544FB3"/>
    <w:rsid w:val="00545E5E"/>
    <w:rsid w:val="00550611"/>
    <w:rsid w:val="00550839"/>
    <w:rsid w:val="00551614"/>
    <w:rsid w:val="00551637"/>
    <w:rsid w:val="005518D8"/>
    <w:rsid w:val="00551E86"/>
    <w:rsid w:val="0055246D"/>
    <w:rsid w:val="0055265D"/>
    <w:rsid w:val="005527EA"/>
    <w:rsid w:val="00552D1E"/>
    <w:rsid w:val="0055383D"/>
    <w:rsid w:val="005539D3"/>
    <w:rsid w:val="00553BEC"/>
    <w:rsid w:val="0055456B"/>
    <w:rsid w:val="005546DA"/>
    <w:rsid w:val="00554923"/>
    <w:rsid w:val="00554926"/>
    <w:rsid w:val="00555471"/>
    <w:rsid w:val="005556E0"/>
    <w:rsid w:val="00555F8E"/>
    <w:rsid w:val="005571B9"/>
    <w:rsid w:val="0055791D"/>
    <w:rsid w:val="005606FA"/>
    <w:rsid w:val="005618B2"/>
    <w:rsid w:val="00561EAE"/>
    <w:rsid w:val="005621A3"/>
    <w:rsid w:val="00562533"/>
    <w:rsid w:val="00563D94"/>
    <w:rsid w:val="00564511"/>
    <w:rsid w:val="00565ADB"/>
    <w:rsid w:val="0056633F"/>
    <w:rsid w:val="0056683B"/>
    <w:rsid w:val="0056697A"/>
    <w:rsid w:val="00566D3D"/>
    <w:rsid w:val="00567CF7"/>
    <w:rsid w:val="00570C60"/>
    <w:rsid w:val="00571224"/>
    <w:rsid w:val="005724ED"/>
    <w:rsid w:val="00572721"/>
    <w:rsid w:val="0057323D"/>
    <w:rsid w:val="00573465"/>
    <w:rsid w:val="00573577"/>
    <w:rsid w:val="00573720"/>
    <w:rsid w:val="00573A19"/>
    <w:rsid w:val="00575702"/>
    <w:rsid w:val="005765C1"/>
    <w:rsid w:val="00577282"/>
    <w:rsid w:val="00577A66"/>
    <w:rsid w:val="00577F7E"/>
    <w:rsid w:val="0058165F"/>
    <w:rsid w:val="005835FD"/>
    <w:rsid w:val="005842F9"/>
    <w:rsid w:val="005846C7"/>
    <w:rsid w:val="0058538F"/>
    <w:rsid w:val="005855A5"/>
    <w:rsid w:val="00585644"/>
    <w:rsid w:val="00585FD2"/>
    <w:rsid w:val="00587714"/>
    <w:rsid w:val="0058791A"/>
    <w:rsid w:val="005903AE"/>
    <w:rsid w:val="0059059B"/>
    <w:rsid w:val="00591335"/>
    <w:rsid w:val="00591442"/>
    <w:rsid w:val="005929D1"/>
    <w:rsid w:val="00595924"/>
    <w:rsid w:val="00595B31"/>
    <w:rsid w:val="00595BE6"/>
    <w:rsid w:val="00595C2C"/>
    <w:rsid w:val="00596669"/>
    <w:rsid w:val="005972BD"/>
    <w:rsid w:val="0059780B"/>
    <w:rsid w:val="005978C9"/>
    <w:rsid w:val="005A0403"/>
    <w:rsid w:val="005A107D"/>
    <w:rsid w:val="005A1181"/>
    <w:rsid w:val="005A1F00"/>
    <w:rsid w:val="005A2C7D"/>
    <w:rsid w:val="005A2DDE"/>
    <w:rsid w:val="005A322D"/>
    <w:rsid w:val="005A335E"/>
    <w:rsid w:val="005A3D3D"/>
    <w:rsid w:val="005A3F46"/>
    <w:rsid w:val="005A43AD"/>
    <w:rsid w:val="005A4ACC"/>
    <w:rsid w:val="005A5D60"/>
    <w:rsid w:val="005A704B"/>
    <w:rsid w:val="005A7BF8"/>
    <w:rsid w:val="005B035F"/>
    <w:rsid w:val="005B23D0"/>
    <w:rsid w:val="005B4692"/>
    <w:rsid w:val="005B4B9B"/>
    <w:rsid w:val="005B586F"/>
    <w:rsid w:val="005B7964"/>
    <w:rsid w:val="005C06AD"/>
    <w:rsid w:val="005C09AA"/>
    <w:rsid w:val="005C09B9"/>
    <w:rsid w:val="005C2B40"/>
    <w:rsid w:val="005C32A6"/>
    <w:rsid w:val="005C3329"/>
    <w:rsid w:val="005C36EE"/>
    <w:rsid w:val="005C3A14"/>
    <w:rsid w:val="005C3C01"/>
    <w:rsid w:val="005C52F5"/>
    <w:rsid w:val="005C5B68"/>
    <w:rsid w:val="005C69EA"/>
    <w:rsid w:val="005C6A61"/>
    <w:rsid w:val="005C7139"/>
    <w:rsid w:val="005C7352"/>
    <w:rsid w:val="005D1AB2"/>
    <w:rsid w:val="005D25B5"/>
    <w:rsid w:val="005D2EBE"/>
    <w:rsid w:val="005D3244"/>
    <w:rsid w:val="005D38C7"/>
    <w:rsid w:val="005D3B0E"/>
    <w:rsid w:val="005D4401"/>
    <w:rsid w:val="005D59FF"/>
    <w:rsid w:val="005D797F"/>
    <w:rsid w:val="005E1537"/>
    <w:rsid w:val="005E2666"/>
    <w:rsid w:val="005E3FD9"/>
    <w:rsid w:val="005E4846"/>
    <w:rsid w:val="005E537A"/>
    <w:rsid w:val="005E5BEB"/>
    <w:rsid w:val="005E6729"/>
    <w:rsid w:val="005E7CC5"/>
    <w:rsid w:val="005F024F"/>
    <w:rsid w:val="005F0279"/>
    <w:rsid w:val="005F1212"/>
    <w:rsid w:val="005F234A"/>
    <w:rsid w:val="005F28CB"/>
    <w:rsid w:val="005F3275"/>
    <w:rsid w:val="005F3528"/>
    <w:rsid w:val="005F4120"/>
    <w:rsid w:val="005F4218"/>
    <w:rsid w:val="005F5556"/>
    <w:rsid w:val="005F5904"/>
    <w:rsid w:val="005F79A1"/>
    <w:rsid w:val="005F79EF"/>
    <w:rsid w:val="005F7BF6"/>
    <w:rsid w:val="00600EA6"/>
    <w:rsid w:val="00600ED2"/>
    <w:rsid w:val="00600F89"/>
    <w:rsid w:val="006010A6"/>
    <w:rsid w:val="00602382"/>
    <w:rsid w:val="00602392"/>
    <w:rsid w:val="0060288A"/>
    <w:rsid w:val="0060414B"/>
    <w:rsid w:val="00605724"/>
    <w:rsid w:val="006059D2"/>
    <w:rsid w:val="006069DF"/>
    <w:rsid w:val="00607EC2"/>
    <w:rsid w:val="006101BA"/>
    <w:rsid w:val="00610435"/>
    <w:rsid w:val="0061270D"/>
    <w:rsid w:val="00612862"/>
    <w:rsid w:val="006135C5"/>
    <w:rsid w:val="00613BDF"/>
    <w:rsid w:val="00614B68"/>
    <w:rsid w:val="00614BBC"/>
    <w:rsid w:val="006153B4"/>
    <w:rsid w:val="006156CF"/>
    <w:rsid w:val="00615E3C"/>
    <w:rsid w:val="00617FF3"/>
    <w:rsid w:val="00620E70"/>
    <w:rsid w:val="0062181E"/>
    <w:rsid w:val="00623FF3"/>
    <w:rsid w:val="00624301"/>
    <w:rsid w:val="00624544"/>
    <w:rsid w:val="0062624B"/>
    <w:rsid w:val="00627E19"/>
    <w:rsid w:val="006302EF"/>
    <w:rsid w:val="0063075E"/>
    <w:rsid w:val="006308E3"/>
    <w:rsid w:val="00630B7C"/>
    <w:rsid w:val="00630E9E"/>
    <w:rsid w:val="0063110D"/>
    <w:rsid w:val="0063134D"/>
    <w:rsid w:val="00633F9E"/>
    <w:rsid w:val="006341F9"/>
    <w:rsid w:val="00634392"/>
    <w:rsid w:val="00634825"/>
    <w:rsid w:val="00634B74"/>
    <w:rsid w:val="00635C11"/>
    <w:rsid w:val="006368CA"/>
    <w:rsid w:val="0063702A"/>
    <w:rsid w:val="00641816"/>
    <w:rsid w:val="006419A2"/>
    <w:rsid w:val="0064419A"/>
    <w:rsid w:val="006453D4"/>
    <w:rsid w:val="00645987"/>
    <w:rsid w:val="00645FA2"/>
    <w:rsid w:val="006461B6"/>
    <w:rsid w:val="00646219"/>
    <w:rsid w:val="00647170"/>
    <w:rsid w:val="00647F19"/>
    <w:rsid w:val="006503DF"/>
    <w:rsid w:val="00650F38"/>
    <w:rsid w:val="006518D2"/>
    <w:rsid w:val="00652158"/>
    <w:rsid w:val="006521FC"/>
    <w:rsid w:val="0065245D"/>
    <w:rsid w:val="00652BF5"/>
    <w:rsid w:val="00652D65"/>
    <w:rsid w:val="00655270"/>
    <w:rsid w:val="00656A5B"/>
    <w:rsid w:val="00657EF3"/>
    <w:rsid w:val="00660CE1"/>
    <w:rsid w:val="00660F8E"/>
    <w:rsid w:val="006626FD"/>
    <w:rsid w:val="00662B94"/>
    <w:rsid w:val="006636EF"/>
    <w:rsid w:val="00664FF3"/>
    <w:rsid w:val="006653EF"/>
    <w:rsid w:val="00665430"/>
    <w:rsid w:val="00665D5B"/>
    <w:rsid w:val="00670C0F"/>
    <w:rsid w:val="00671916"/>
    <w:rsid w:val="006720FF"/>
    <w:rsid w:val="0067316C"/>
    <w:rsid w:val="00673326"/>
    <w:rsid w:val="00673C3E"/>
    <w:rsid w:val="00673E33"/>
    <w:rsid w:val="00674695"/>
    <w:rsid w:val="00674A3C"/>
    <w:rsid w:val="00674FBF"/>
    <w:rsid w:val="006758FC"/>
    <w:rsid w:val="00675F1B"/>
    <w:rsid w:val="00676743"/>
    <w:rsid w:val="00677D1B"/>
    <w:rsid w:val="006804BB"/>
    <w:rsid w:val="00680E08"/>
    <w:rsid w:val="006814BE"/>
    <w:rsid w:val="00682988"/>
    <w:rsid w:val="00683105"/>
    <w:rsid w:val="00683470"/>
    <w:rsid w:val="006834CD"/>
    <w:rsid w:val="006838D3"/>
    <w:rsid w:val="006843B9"/>
    <w:rsid w:val="00691120"/>
    <w:rsid w:val="006911AC"/>
    <w:rsid w:val="00692B4D"/>
    <w:rsid w:val="00692E58"/>
    <w:rsid w:val="00692FA5"/>
    <w:rsid w:val="00694809"/>
    <w:rsid w:val="00697CAC"/>
    <w:rsid w:val="006A0245"/>
    <w:rsid w:val="006A0D57"/>
    <w:rsid w:val="006A1092"/>
    <w:rsid w:val="006A1BD4"/>
    <w:rsid w:val="006A1FA3"/>
    <w:rsid w:val="006A24B2"/>
    <w:rsid w:val="006A2A9A"/>
    <w:rsid w:val="006A3EA6"/>
    <w:rsid w:val="006A6530"/>
    <w:rsid w:val="006A671C"/>
    <w:rsid w:val="006A6EAE"/>
    <w:rsid w:val="006B099C"/>
    <w:rsid w:val="006B21F9"/>
    <w:rsid w:val="006B2B3E"/>
    <w:rsid w:val="006B3B97"/>
    <w:rsid w:val="006B42D1"/>
    <w:rsid w:val="006B4338"/>
    <w:rsid w:val="006B6471"/>
    <w:rsid w:val="006B7ABD"/>
    <w:rsid w:val="006C13CF"/>
    <w:rsid w:val="006C15D7"/>
    <w:rsid w:val="006C1E29"/>
    <w:rsid w:val="006C29DE"/>
    <w:rsid w:val="006C354A"/>
    <w:rsid w:val="006C425B"/>
    <w:rsid w:val="006C60AF"/>
    <w:rsid w:val="006C675E"/>
    <w:rsid w:val="006D1099"/>
    <w:rsid w:val="006D2CAF"/>
    <w:rsid w:val="006D3DB2"/>
    <w:rsid w:val="006D3FEC"/>
    <w:rsid w:val="006D405A"/>
    <w:rsid w:val="006D40F1"/>
    <w:rsid w:val="006D4228"/>
    <w:rsid w:val="006D4C37"/>
    <w:rsid w:val="006D5529"/>
    <w:rsid w:val="006D6506"/>
    <w:rsid w:val="006E0F90"/>
    <w:rsid w:val="006E2C15"/>
    <w:rsid w:val="006E7EA0"/>
    <w:rsid w:val="006F13A3"/>
    <w:rsid w:val="006F1669"/>
    <w:rsid w:val="006F1E4C"/>
    <w:rsid w:val="006F2078"/>
    <w:rsid w:val="006F20D6"/>
    <w:rsid w:val="006F27D3"/>
    <w:rsid w:val="006F2925"/>
    <w:rsid w:val="006F5686"/>
    <w:rsid w:val="006F68B1"/>
    <w:rsid w:val="006F6C43"/>
    <w:rsid w:val="006F6DE1"/>
    <w:rsid w:val="006F7039"/>
    <w:rsid w:val="006F7D69"/>
    <w:rsid w:val="007002B9"/>
    <w:rsid w:val="00700EFF"/>
    <w:rsid w:val="00701041"/>
    <w:rsid w:val="00701C72"/>
    <w:rsid w:val="00701CE2"/>
    <w:rsid w:val="00702B7D"/>
    <w:rsid w:val="00704A56"/>
    <w:rsid w:val="00705CF0"/>
    <w:rsid w:val="00706AF6"/>
    <w:rsid w:val="00707813"/>
    <w:rsid w:val="0070783B"/>
    <w:rsid w:val="00711791"/>
    <w:rsid w:val="00712447"/>
    <w:rsid w:val="0071270A"/>
    <w:rsid w:val="00712A13"/>
    <w:rsid w:val="00714878"/>
    <w:rsid w:val="00715A56"/>
    <w:rsid w:val="00717B32"/>
    <w:rsid w:val="007219F3"/>
    <w:rsid w:val="00721E9D"/>
    <w:rsid w:val="007226A6"/>
    <w:rsid w:val="00722E8A"/>
    <w:rsid w:val="007231C9"/>
    <w:rsid w:val="007232C6"/>
    <w:rsid w:val="007234A6"/>
    <w:rsid w:val="007243E5"/>
    <w:rsid w:val="00724D49"/>
    <w:rsid w:val="0072726E"/>
    <w:rsid w:val="007304DE"/>
    <w:rsid w:val="007311C1"/>
    <w:rsid w:val="00731C75"/>
    <w:rsid w:val="00731CD4"/>
    <w:rsid w:val="0073266C"/>
    <w:rsid w:val="00732952"/>
    <w:rsid w:val="007340F3"/>
    <w:rsid w:val="0073580D"/>
    <w:rsid w:val="0073619B"/>
    <w:rsid w:val="00740DC3"/>
    <w:rsid w:val="00741277"/>
    <w:rsid w:val="00742F69"/>
    <w:rsid w:val="0074311F"/>
    <w:rsid w:val="007454D9"/>
    <w:rsid w:val="00745F89"/>
    <w:rsid w:val="00746E91"/>
    <w:rsid w:val="00747A30"/>
    <w:rsid w:val="0075017A"/>
    <w:rsid w:val="00750524"/>
    <w:rsid w:val="007510CA"/>
    <w:rsid w:val="007514A9"/>
    <w:rsid w:val="00751CCA"/>
    <w:rsid w:val="00751DEC"/>
    <w:rsid w:val="007520D4"/>
    <w:rsid w:val="00752927"/>
    <w:rsid w:val="00752B88"/>
    <w:rsid w:val="00753218"/>
    <w:rsid w:val="00753B80"/>
    <w:rsid w:val="007540B5"/>
    <w:rsid w:val="007557B1"/>
    <w:rsid w:val="00756B5F"/>
    <w:rsid w:val="00756FB6"/>
    <w:rsid w:val="00757106"/>
    <w:rsid w:val="00757DB6"/>
    <w:rsid w:val="0076055E"/>
    <w:rsid w:val="00760960"/>
    <w:rsid w:val="00761029"/>
    <w:rsid w:val="0076144F"/>
    <w:rsid w:val="0076224E"/>
    <w:rsid w:val="00762633"/>
    <w:rsid w:val="007634B0"/>
    <w:rsid w:val="0076371B"/>
    <w:rsid w:val="007645E5"/>
    <w:rsid w:val="007650C4"/>
    <w:rsid w:val="00765BF0"/>
    <w:rsid w:val="00766095"/>
    <w:rsid w:val="007669B8"/>
    <w:rsid w:val="00770793"/>
    <w:rsid w:val="007707B6"/>
    <w:rsid w:val="007717F8"/>
    <w:rsid w:val="00772290"/>
    <w:rsid w:val="00772882"/>
    <w:rsid w:val="00772A05"/>
    <w:rsid w:val="00773B4E"/>
    <w:rsid w:val="0077473A"/>
    <w:rsid w:val="0077586D"/>
    <w:rsid w:val="00775A37"/>
    <w:rsid w:val="0077660E"/>
    <w:rsid w:val="0077680C"/>
    <w:rsid w:val="00776ACE"/>
    <w:rsid w:val="00777CC8"/>
    <w:rsid w:val="00777FD5"/>
    <w:rsid w:val="00780702"/>
    <w:rsid w:val="007812A9"/>
    <w:rsid w:val="00781621"/>
    <w:rsid w:val="00781648"/>
    <w:rsid w:val="0078373D"/>
    <w:rsid w:val="00786DD6"/>
    <w:rsid w:val="00787AB2"/>
    <w:rsid w:val="00790AE2"/>
    <w:rsid w:val="00792366"/>
    <w:rsid w:val="00792C67"/>
    <w:rsid w:val="00793224"/>
    <w:rsid w:val="00794D10"/>
    <w:rsid w:val="00795A9A"/>
    <w:rsid w:val="007961EB"/>
    <w:rsid w:val="007963F0"/>
    <w:rsid w:val="007965F9"/>
    <w:rsid w:val="00796B3B"/>
    <w:rsid w:val="00797EA6"/>
    <w:rsid w:val="00797F61"/>
    <w:rsid w:val="007A1E70"/>
    <w:rsid w:val="007A2E4B"/>
    <w:rsid w:val="007A320E"/>
    <w:rsid w:val="007A3268"/>
    <w:rsid w:val="007A344A"/>
    <w:rsid w:val="007A4B10"/>
    <w:rsid w:val="007A4D96"/>
    <w:rsid w:val="007A516A"/>
    <w:rsid w:val="007A55A5"/>
    <w:rsid w:val="007A5662"/>
    <w:rsid w:val="007A58C7"/>
    <w:rsid w:val="007A62A2"/>
    <w:rsid w:val="007A63D2"/>
    <w:rsid w:val="007A6411"/>
    <w:rsid w:val="007A6612"/>
    <w:rsid w:val="007A6664"/>
    <w:rsid w:val="007A7351"/>
    <w:rsid w:val="007B01C7"/>
    <w:rsid w:val="007B09BF"/>
    <w:rsid w:val="007B3661"/>
    <w:rsid w:val="007B6BE9"/>
    <w:rsid w:val="007B740D"/>
    <w:rsid w:val="007B78EC"/>
    <w:rsid w:val="007B7DBE"/>
    <w:rsid w:val="007C008E"/>
    <w:rsid w:val="007C0EF8"/>
    <w:rsid w:val="007C2480"/>
    <w:rsid w:val="007C34A1"/>
    <w:rsid w:val="007C3B7C"/>
    <w:rsid w:val="007C3B87"/>
    <w:rsid w:val="007C42F6"/>
    <w:rsid w:val="007C45D0"/>
    <w:rsid w:val="007C4912"/>
    <w:rsid w:val="007C4AC7"/>
    <w:rsid w:val="007C50AB"/>
    <w:rsid w:val="007C79B1"/>
    <w:rsid w:val="007C7BA8"/>
    <w:rsid w:val="007D097C"/>
    <w:rsid w:val="007D0A4C"/>
    <w:rsid w:val="007D0D30"/>
    <w:rsid w:val="007D133A"/>
    <w:rsid w:val="007D1D56"/>
    <w:rsid w:val="007D20F5"/>
    <w:rsid w:val="007D2627"/>
    <w:rsid w:val="007D561A"/>
    <w:rsid w:val="007D6053"/>
    <w:rsid w:val="007D6062"/>
    <w:rsid w:val="007D6C66"/>
    <w:rsid w:val="007D6E32"/>
    <w:rsid w:val="007D74F2"/>
    <w:rsid w:val="007E04A0"/>
    <w:rsid w:val="007E1AED"/>
    <w:rsid w:val="007E1FB3"/>
    <w:rsid w:val="007E20F9"/>
    <w:rsid w:val="007E2340"/>
    <w:rsid w:val="007E237D"/>
    <w:rsid w:val="007E4295"/>
    <w:rsid w:val="007E42EB"/>
    <w:rsid w:val="007E441A"/>
    <w:rsid w:val="007E4B17"/>
    <w:rsid w:val="007E5650"/>
    <w:rsid w:val="007E59FE"/>
    <w:rsid w:val="007E6C7D"/>
    <w:rsid w:val="007E796F"/>
    <w:rsid w:val="007F040C"/>
    <w:rsid w:val="007F1055"/>
    <w:rsid w:val="007F1E3B"/>
    <w:rsid w:val="007F2016"/>
    <w:rsid w:val="007F2AFF"/>
    <w:rsid w:val="007F3B90"/>
    <w:rsid w:val="007F3EF5"/>
    <w:rsid w:val="007F4154"/>
    <w:rsid w:val="007F46EC"/>
    <w:rsid w:val="007F5907"/>
    <w:rsid w:val="007F5B1F"/>
    <w:rsid w:val="008008CB"/>
    <w:rsid w:val="00801D95"/>
    <w:rsid w:val="00802070"/>
    <w:rsid w:val="0080288A"/>
    <w:rsid w:val="008029E0"/>
    <w:rsid w:val="00802D05"/>
    <w:rsid w:val="008048E2"/>
    <w:rsid w:val="00804C20"/>
    <w:rsid w:val="008050B9"/>
    <w:rsid w:val="00805379"/>
    <w:rsid w:val="00805615"/>
    <w:rsid w:val="00805DF6"/>
    <w:rsid w:val="0080616A"/>
    <w:rsid w:val="00810F4F"/>
    <w:rsid w:val="00811FF0"/>
    <w:rsid w:val="00812C3B"/>
    <w:rsid w:val="00813B01"/>
    <w:rsid w:val="00813D1C"/>
    <w:rsid w:val="0081503A"/>
    <w:rsid w:val="00815424"/>
    <w:rsid w:val="00817367"/>
    <w:rsid w:val="00817BD4"/>
    <w:rsid w:val="0082029F"/>
    <w:rsid w:val="0082053E"/>
    <w:rsid w:val="008207F9"/>
    <w:rsid w:val="00821055"/>
    <w:rsid w:val="00821564"/>
    <w:rsid w:val="0082211C"/>
    <w:rsid w:val="00822224"/>
    <w:rsid w:val="0082225A"/>
    <w:rsid w:val="008229AA"/>
    <w:rsid w:val="00823207"/>
    <w:rsid w:val="00823437"/>
    <w:rsid w:val="0082405D"/>
    <w:rsid w:val="00824687"/>
    <w:rsid w:val="008252BC"/>
    <w:rsid w:val="008257A7"/>
    <w:rsid w:val="008261AA"/>
    <w:rsid w:val="00827E69"/>
    <w:rsid w:val="00827F63"/>
    <w:rsid w:val="00831394"/>
    <w:rsid w:val="00831724"/>
    <w:rsid w:val="008318AB"/>
    <w:rsid w:val="0083222C"/>
    <w:rsid w:val="008324E3"/>
    <w:rsid w:val="00832B69"/>
    <w:rsid w:val="00834679"/>
    <w:rsid w:val="00835190"/>
    <w:rsid w:val="008357F8"/>
    <w:rsid w:val="00835CBA"/>
    <w:rsid w:val="00835FCA"/>
    <w:rsid w:val="0083616C"/>
    <w:rsid w:val="00836342"/>
    <w:rsid w:val="00836A09"/>
    <w:rsid w:val="00836BFB"/>
    <w:rsid w:val="00837610"/>
    <w:rsid w:val="00837D42"/>
    <w:rsid w:val="008403A3"/>
    <w:rsid w:val="00840871"/>
    <w:rsid w:val="00840C1C"/>
    <w:rsid w:val="008411BB"/>
    <w:rsid w:val="00842322"/>
    <w:rsid w:val="00843262"/>
    <w:rsid w:val="008438DD"/>
    <w:rsid w:val="00843CF9"/>
    <w:rsid w:val="0084478E"/>
    <w:rsid w:val="008452BD"/>
    <w:rsid w:val="00845A33"/>
    <w:rsid w:val="00846A40"/>
    <w:rsid w:val="00847837"/>
    <w:rsid w:val="00851ABE"/>
    <w:rsid w:val="00851B8F"/>
    <w:rsid w:val="00852E92"/>
    <w:rsid w:val="00854736"/>
    <w:rsid w:val="00854F81"/>
    <w:rsid w:val="00856114"/>
    <w:rsid w:val="00856EFA"/>
    <w:rsid w:val="008578BF"/>
    <w:rsid w:val="008601E2"/>
    <w:rsid w:val="00860210"/>
    <w:rsid w:val="00860DF4"/>
    <w:rsid w:val="008610E7"/>
    <w:rsid w:val="00861233"/>
    <w:rsid w:val="008614CC"/>
    <w:rsid w:val="00861C18"/>
    <w:rsid w:val="00862956"/>
    <w:rsid w:val="00862B27"/>
    <w:rsid w:val="00863899"/>
    <w:rsid w:val="008643AD"/>
    <w:rsid w:val="00864CBA"/>
    <w:rsid w:val="0086583F"/>
    <w:rsid w:val="00865F27"/>
    <w:rsid w:val="00865F85"/>
    <w:rsid w:val="00866A69"/>
    <w:rsid w:val="0086720C"/>
    <w:rsid w:val="0087090F"/>
    <w:rsid w:val="00871E53"/>
    <w:rsid w:val="00872442"/>
    <w:rsid w:val="00872745"/>
    <w:rsid w:val="00872EDD"/>
    <w:rsid w:val="00874AD3"/>
    <w:rsid w:val="008751FE"/>
    <w:rsid w:val="00875B3B"/>
    <w:rsid w:val="00876209"/>
    <w:rsid w:val="00876EE6"/>
    <w:rsid w:val="0087748A"/>
    <w:rsid w:val="0087794E"/>
    <w:rsid w:val="00880D6E"/>
    <w:rsid w:val="0088132F"/>
    <w:rsid w:val="00881557"/>
    <w:rsid w:val="00881FE2"/>
    <w:rsid w:val="0088271D"/>
    <w:rsid w:val="00884470"/>
    <w:rsid w:val="00884665"/>
    <w:rsid w:val="008849A6"/>
    <w:rsid w:val="00884A5C"/>
    <w:rsid w:val="00884E16"/>
    <w:rsid w:val="008859AE"/>
    <w:rsid w:val="00885BC4"/>
    <w:rsid w:val="00886882"/>
    <w:rsid w:val="00886CF7"/>
    <w:rsid w:val="00887BEB"/>
    <w:rsid w:val="00890D3C"/>
    <w:rsid w:val="00893F0D"/>
    <w:rsid w:val="008941CC"/>
    <w:rsid w:val="008942EB"/>
    <w:rsid w:val="00894A70"/>
    <w:rsid w:val="00894E20"/>
    <w:rsid w:val="00895342"/>
    <w:rsid w:val="00895747"/>
    <w:rsid w:val="0089646A"/>
    <w:rsid w:val="00897260"/>
    <w:rsid w:val="00897307"/>
    <w:rsid w:val="008A0FF3"/>
    <w:rsid w:val="008A10F1"/>
    <w:rsid w:val="008A1DFA"/>
    <w:rsid w:val="008A2C28"/>
    <w:rsid w:val="008A2E7E"/>
    <w:rsid w:val="008A2F48"/>
    <w:rsid w:val="008A3EF8"/>
    <w:rsid w:val="008A484B"/>
    <w:rsid w:val="008A5C1E"/>
    <w:rsid w:val="008A5EC4"/>
    <w:rsid w:val="008A60E9"/>
    <w:rsid w:val="008A6591"/>
    <w:rsid w:val="008A680E"/>
    <w:rsid w:val="008A7503"/>
    <w:rsid w:val="008A7D47"/>
    <w:rsid w:val="008B0C58"/>
    <w:rsid w:val="008B1E1C"/>
    <w:rsid w:val="008B2C6C"/>
    <w:rsid w:val="008B32FC"/>
    <w:rsid w:val="008B3CF1"/>
    <w:rsid w:val="008B4D2E"/>
    <w:rsid w:val="008B4D98"/>
    <w:rsid w:val="008B5080"/>
    <w:rsid w:val="008B683D"/>
    <w:rsid w:val="008B696D"/>
    <w:rsid w:val="008B6B6C"/>
    <w:rsid w:val="008B730B"/>
    <w:rsid w:val="008B767A"/>
    <w:rsid w:val="008C111A"/>
    <w:rsid w:val="008C1497"/>
    <w:rsid w:val="008C2BD1"/>
    <w:rsid w:val="008C2D45"/>
    <w:rsid w:val="008C36D4"/>
    <w:rsid w:val="008C3B14"/>
    <w:rsid w:val="008C3DAD"/>
    <w:rsid w:val="008C5D8F"/>
    <w:rsid w:val="008C62F0"/>
    <w:rsid w:val="008C71DD"/>
    <w:rsid w:val="008D242B"/>
    <w:rsid w:val="008D278E"/>
    <w:rsid w:val="008D3A9A"/>
    <w:rsid w:val="008D4FF1"/>
    <w:rsid w:val="008D5011"/>
    <w:rsid w:val="008D5279"/>
    <w:rsid w:val="008D576F"/>
    <w:rsid w:val="008D5CC5"/>
    <w:rsid w:val="008D5E09"/>
    <w:rsid w:val="008D65F4"/>
    <w:rsid w:val="008D68FF"/>
    <w:rsid w:val="008D6920"/>
    <w:rsid w:val="008D6D6F"/>
    <w:rsid w:val="008E03FF"/>
    <w:rsid w:val="008E0AB4"/>
    <w:rsid w:val="008E1D1D"/>
    <w:rsid w:val="008E1D2E"/>
    <w:rsid w:val="008E2154"/>
    <w:rsid w:val="008E32C4"/>
    <w:rsid w:val="008E38B1"/>
    <w:rsid w:val="008E3F52"/>
    <w:rsid w:val="008E4956"/>
    <w:rsid w:val="008E49D0"/>
    <w:rsid w:val="008E516A"/>
    <w:rsid w:val="008E5B2E"/>
    <w:rsid w:val="008E637C"/>
    <w:rsid w:val="008E651A"/>
    <w:rsid w:val="008E76CF"/>
    <w:rsid w:val="008E79DB"/>
    <w:rsid w:val="008E7E7C"/>
    <w:rsid w:val="008F020D"/>
    <w:rsid w:val="008F091F"/>
    <w:rsid w:val="008F0AF4"/>
    <w:rsid w:val="008F0E74"/>
    <w:rsid w:val="008F12C8"/>
    <w:rsid w:val="008F2440"/>
    <w:rsid w:val="008F28F2"/>
    <w:rsid w:val="008F3654"/>
    <w:rsid w:val="008F3D6A"/>
    <w:rsid w:val="008F5C81"/>
    <w:rsid w:val="008F60B3"/>
    <w:rsid w:val="008F6C00"/>
    <w:rsid w:val="008F6D10"/>
    <w:rsid w:val="008F6D91"/>
    <w:rsid w:val="009002ED"/>
    <w:rsid w:val="00900457"/>
    <w:rsid w:val="00901045"/>
    <w:rsid w:val="00902FB2"/>
    <w:rsid w:val="009033F0"/>
    <w:rsid w:val="009038F6"/>
    <w:rsid w:val="009041A0"/>
    <w:rsid w:val="00904665"/>
    <w:rsid w:val="009053E7"/>
    <w:rsid w:val="00905833"/>
    <w:rsid w:val="0090643C"/>
    <w:rsid w:val="00906A90"/>
    <w:rsid w:val="00907A47"/>
    <w:rsid w:val="0091003A"/>
    <w:rsid w:val="009103CE"/>
    <w:rsid w:val="00910426"/>
    <w:rsid w:val="0091160A"/>
    <w:rsid w:val="00912409"/>
    <w:rsid w:val="00912F18"/>
    <w:rsid w:val="00913B8C"/>
    <w:rsid w:val="00913D77"/>
    <w:rsid w:val="009148EA"/>
    <w:rsid w:val="00915679"/>
    <w:rsid w:val="0091569B"/>
    <w:rsid w:val="00915C3F"/>
    <w:rsid w:val="00916412"/>
    <w:rsid w:val="00916810"/>
    <w:rsid w:val="00917EE0"/>
    <w:rsid w:val="0092062E"/>
    <w:rsid w:val="00920AC5"/>
    <w:rsid w:val="0092105F"/>
    <w:rsid w:val="00921507"/>
    <w:rsid w:val="0092282E"/>
    <w:rsid w:val="00923E30"/>
    <w:rsid w:val="009261FB"/>
    <w:rsid w:val="0092675B"/>
    <w:rsid w:val="00926940"/>
    <w:rsid w:val="00926EB7"/>
    <w:rsid w:val="0092747D"/>
    <w:rsid w:val="00931778"/>
    <w:rsid w:val="00931E7C"/>
    <w:rsid w:val="009320C0"/>
    <w:rsid w:val="00932163"/>
    <w:rsid w:val="009325DD"/>
    <w:rsid w:val="00932A60"/>
    <w:rsid w:val="00933020"/>
    <w:rsid w:val="0093320E"/>
    <w:rsid w:val="009340AB"/>
    <w:rsid w:val="009340D9"/>
    <w:rsid w:val="00934349"/>
    <w:rsid w:val="00935280"/>
    <w:rsid w:val="009369B4"/>
    <w:rsid w:val="009370F9"/>
    <w:rsid w:val="009402FC"/>
    <w:rsid w:val="00940AF8"/>
    <w:rsid w:val="0094179D"/>
    <w:rsid w:val="009418F5"/>
    <w:rsid w:val="0094340D"/>
    <w:rsid w:val="00943A49"/>
    <w:rsid w:val="00944320"/>
    <w:rsid w:val="0094490C"/>
    <w:rsid w:val="00944E01"/>
    <w:rsid w:val="009452EE"/>
    <w:rsid w:val="00946148"/>
    <w:rsid w:val="009471C8"/>
    <w:rsid w:val="0095082F"/>
    <w:rsid w:val="00951BE4"/>
    <w:rsid w:val="00952D67"/>
    <w:rsid w:val="00953AD4"/>
    <w:rsid w:val="009542DA"/>
    <w:rsid w:val="0095439B"/>
    <w:rsid w:val="00954693"/>
    <w:rsid w:val="009559A8"/>
    <w:rsid w:val="00956C43"/>
    <w:rsid w:val="00956C69"/>
    <w:rsid w:val="009600B6"/>
    <w:rsid w:val="00960CCD"/>
    <w:rsid w:val="00960D31"/>
    <w:rsid w:val="00961BD5"/>
    <w:rsid w:val="00961C70"/>
    <w:rsid w:val="009624B5"/>
    <w:rsid w:val="00962571"/>
    <w:rsid w:val="00963986"/>
    <w:rsid w:val="00964D73"/>
    <w:rsid w:val="00964DC1"/>
    <w:rsid w:val="00965F08"/>
    <w:rsid w:val="00966111"/>
    <w:rsid w:val="00967734"/>
    <w:rsid w:val="0097022F"/>
    <w:rsid w:val="009707FD"/>
    <w:rsid w:val="0097353D"/>
    <w:rsid w:val="00974E99"/>
    <w:rsid w:val="00974FBF"/>
    <w:rsid w:val="009751C3"/>
    <w:rsid w:val="009754BE"/>
    <w:rsid w:val="00975B15"/>
    <w:rsid w:val="00975BA7"/>
    <w:rsid w:val="00977C1C"/>
    <w:rsid w:val="0098096B"/>
    <w:rsid w:val="00980D11"/>
    <w:rsid w:val="00980FA5"/>
    <w:rsid w:val="00981360"/>
    <w:rsid w:val="00981F7D"/>
    <w:rsid w:val="00982F97"/>
    <w:rsid w:val="00984038"/>
    <w:rsid w:val="0098478F"/>
    <w:rsid w:val="00984FB9"/>
    <w:rsid w:val="00985365"/>
    <w:rsid w:val="009866E0"/>
    <w:rsid w:val="0099064D"/>
    <w:rsid w:val="00990A37"/>
    <w:rsid w:val="0099140F"/>
    <w:rsid w:val="00991683"/>
    <w:rsid w:val="00991C3A"/>
    <w:rsid w:val="009929CB"/>
    <w:rsid w:val="00993E75"/>
    <w:rsid w:val="00993E96"/>
    <w:rsid w:val="009942A8"/>
    <w:rsid w:val="00995FFE"/>
    <w:rsid w:val="009965B8"/>
    <w:rsid w:val="00996940"/>
    <w:rsid w:val="00997B2C"/>
    <w:rsid w:val="009A0F5E"/>
    <w:rsid w:val="009A1CA1"/>
    <w:rsid w:val="009A2A18"/>
    <w:rsid w:val="009A2B7D"/>
    <w:rsid w:val="009A311D"/>
    <w:rsid w:val="009A37F7"/>
    <w:rsid w:val="009A3856"/>
    <w:rsid w:val="009A4BBE"/>
    <w:rsid w:val="009A56DC"/>
    <w:rsid w:val="009A7B0B"/>
    <w:rsid w:val="009B0067"/>
    <w:rsid w:val="009B02CD"/>
    <w:rsid w:val="009B25F0"/>
    <w:rsid w:val="009B3A26"/>
    <w:rsid w:val="009B3D3C"/>
    <w:rsid w:val="009B402D"/>
    <w:rsid w:val="009B46BD"/>
    <w:rsid w:val="009B7069"/>
    <w:rsid w:val="009B7CB8"/>
    <w:rsid w:val="009C1358"/>
    <w:rsid w:val="009C2474"/>
    <w:rsid w:val="009C2BFD"/>
    <w:rsid w:val="009C2FD3"/>
    <w:rsid w:val="009C3E34"/>
    <w:rsid w:val="009C4F48"/>
    <w:rsid w:val="009C54F2"/>
    <w:rsid w:val="009C55E9"/>
    <w:rsid w:val="009C5DE9"/>
    <w:rsid w:val="009C7586"/>
    <w:rsid w:val="009C7783"/>
    <w:rsid w:val="009D1466"/>
    <w:rsid w:val="009D1D0B"/>
    <w:rsid w:val="009D2946"/>
    <w:rsid w:val="009D3001"/>
    <w:rsid w:val="009D3797"/>
    <w:rsid w:val="009D3A46"/>
    <w:rsid w:val="009D40DE"/>
    <w:rsid w:val="009D45FF"/>
    <w:rsid w:val="009D4A95"/>
    <w:rsid w:val="009D4F2B"/>
    <w:rsid w:val="009D685C"/>
    <w:rsid w:val="009E1154"/>
    <w:rsid w:val="009E11C7"/>
    <w:rsid w:val="009E13A2"/>
    <w:rsid w:val="009E2FF1"/>
    <w:rsid w:val="009E464B"/>
    <w:rsid w:val="009E4715"/>
    <w:rsid w:val="009E5412"/>
    <w:rsid w:val="009E5EDD"/>
    <w:rsid w:val="009E6C06"/>
    <w:rsid w:val="009E7C61"/>
    <w:rsid w:val="009E7F32"/>
    <w:rsid w:val="009F12B3"/>
    <w:rsid w:val="009F1611"/>
    <w:rsid w:val="009F1703"/>
    <w:rsid w:val="009F40ED"/>
    <w:rsid w:val="009F47A2"/>
    <w:rsid w:val="009F53C3"/>
    <w:rsid w:val="009F5465"/>
    <w:rsid w:val="009F5747"/>
    <w:rsid w:val="009F6617"/>
    <w:rsid w:val="009F71C4"/>
    <w:rsid w:val="009F7F82"/>
    <w:rsid w:val="00A01039"/>
    <w:rsid w:val="00A01370"/>
    <w:rsid w:val="00A02166"/>
    <w:rsid w:val="00A060BE"/>
    <w:rsid w:val="00A071F5"/>
    <w:rsid w:val="00A075C4"/>
    <w:rsid w:val="00A0772F"/>
    <w:rsid w:val="00A07942"/>
    <w:rsid w:val="00A07CCE"/>
    <w:rsid w:val="00A10613"/>
    <w:rsid w:val="00A10796"/>
    <w:rsid w:val="00A10933"/>
    <w:rsid w:val="00A10A9B"/>
    <w:rsid w:val="00A10B9C"/>
    <w:rsid w:val="00A1122A"/>
    <w:rsid w:val="00A11BD9"/>
    <w:rsid w:val="00A12C8F"/>
    <w:rsid w:val="00A13243"/>
    <w:rsid w:val="00A13A56"/>
    <w:rsid w:val="00A14C03"/>
    <w:rsid w:val="00A1512B"/>
    <w:rsid w:val="00A157AB"/>
    <w:rsid w:val="00A16745"/>
    <w:rsid w:val="00A17434"/>
    <w:rsid w:val="00A21429"/>
    <w:rsid w:val="00A21DB1"/>
    <w:rsid w:val="00A21EF0"/>
    <w:rsid w:val="00A22039"/>
    <w:rsid w:val="00A226CA"/>
    <w:rsid w:val="00A2297B"/>
    <w:rsid w:val="00A229E1"/>
    <w:rsid w:val="00A22D7B"/>
    <w:rsid w:val="00A231C2"/>
    <w:rsid w:val="00A2423E"/>
    <w:rsid w:val="00A25965"/>
    <w:rsid w:val="00A25C7B"/>
    <w:rsid w:val="00A26203"/>
    <w:rsid w:val="00A26A3E"/>
    <w:rsid w:val="00A26D62"/>
    <w:rsid w:val="00A271A2"/>
    <w:rsid w:val="00A277BB"/>
    <w:rsid w:val="00A27D4E"/>
    <w:rsid w:val="00A27DE1"/>
    <w:rsid w:val="00A27EBB"/>
    <w:rsid w:val="00A30789"/>
    <w:rsid w:val="00A30D00"/>
    <w:rsid w:val="00A30F43"/>
    <w:rsid w:val="00A317A5"/>
    <w:rsid w:val="00A31813"/>
    <w:rsid w:val="00A31B30"/>
    <w:rsid w:val="00A31EEB"/>
    <w:rsid w:val="00A322C0"/>
    <w:rsid w:val="00A32880"/>
    <w:rsid w:val="00A332BF"/>
    <w:rsid w:val="00A33610"/>
    <w:rsid w:val="00A33953"/>
    <w:rsid w:val="00A34EDA"/>
    <w:rsid w:val="00A35E1D"/>
    <w:rsid w:val="00A36E04"/>
    <w:rsid w:val="00A374A2"/>
    <w:rsid w:val="00A37982"/>
    <w:rsid w:val="00A37A8B"/>
    <w:rsid w:val="00A40D4B"/>
    <w:rsid w:val="00A40D51"/>
    <w:rsid w:val="00A41570"/>
    <w:rsid w:val="00A434F1"/>
    <w:rsid w:val="00A435F3"/>
    <w:rsid w:val="00A43736"/>
    <w:rsid w:val="00A43F59"/>
    <w:rsid w:val="00A44594"/>
    <w:rsid w:val="00A4470C"/>
    <w:rsid w:val="00A448B7"/>
    <w:rsid w:val="00A44EAD"/>
    <w:rsid w:val="00A47061"/>
    <w:rsid w:val="00A47898"/>
    <w:rsid w:val="00A47936"/>
    <w:rsid w:val="00A47AB3"/>
    <w:rsid w:val="00A525E2"/>
    <w:rsid w:val="00A525F1"/>
    <w:rsid w:val="00A52928"/>
    <w:rsid w:val="00A536C9"/>
    <w:rsid w:val="00A544FB"/>
    <w:rsid w:val="00A55142"/>
    <w:rsid w:val="00A55FB9"/>
    <w:rsid w:val="00A60218"/>
    <w:rsid w:val="00A61F63"/>
    <w:rsid w:val="00A622C8"/>
    <w:rsid w:val="00A62B56"/>
    <w:rsid w:val="00A6411F"/>
    <w:rsid w:val="00A64215"/>
    <w:rsid w:val="00A64930"/>
    <w:rsid w:val="00A65119"/>
    <w:rsid w:val="00A6731F"/>
    <w:rsid w:val="00A67859"/>
    <w:rsid w:val="00A70729"/>
    <w:rsid w:val="00A708F1"/>
    <w:rsid w:val="00A70C52"/>
    <w:rsid w:val="00A70E5B"/>
    <w:rsid w:val="00A71273"/>
    <w:rsid w:val="00A7135C"/>
    <w:rsid w:val="00A7153B"/>
    <w:rsid w:val="00A7280F"/>
    <w:rsid w:val="00A7292A"/>
    <w:rsid w:val="00A72D6D"/>
    <w:rsid w:val="00A73142"/>
    <w:rsid w:val="00A73236"/>
    <w:rsid w:val="00A734B6"/>
    <w:rsid w:val="00A73573"/>
    <w:rsid w:val="00A7586D"/>
    <w:rsid w:val="00A76417"/>
    <w:rsid w:val="00A77CB0"/>
    <w:rsid w:val="00A80F77"/>
    <w:rsid w:val="00A8104D"/>
    <w:rsid w:val="00A81821"/>
    <w:rsid w:val="00A820ED"/>
    <w:rsid w:val="00A822B4"/>
    <w:rsid w:val="00A852D2"/>
    <w:rsid w:val="00A85409"/>
    <w:rsid w:val="00A85967"/>
    <w:rsid w:val="00A862A5"/>
    <w:rsid w:val="00A87433"/>
    <w:rsid w:val="00A87561"/>
    <w:rsid w:val="00A87AA4"/>
    <w:rsid w:val="00A90449"/>
    <w:rsid w:val="00A90D83"/>
    <w:rsid w:val="00A91031"/>
    <w:rsid w:val="00A93154"/>
    <w:rsid w:val="00A9375C"/>
    <w:rsid w:val="00A939B2"/>
    <w:rsid w:val="00A941FD"/>
    <w:rsid w:val="00A942FD"/>
    <w:rsid w:val="00A953B1"/>
    <w:rsid w:val="00A95DEE"/>
    <w:rsid w:val="00A96805"/>
    <w:rsid w:val="00A9683A"/>
    <w:rsid w:val="00A96E30"/>
    <w:rsid w:val="00A9775E"/>
    <w:rsid w:val="00A97768"/>
    <w:rsid w:val="00AA153B"/>
    <w:rsid w:val="00AA278A"/>
    <w:rsid w:val="00AA2E96"/>
    <w:rsid w:val="00AA3924"/>
    <w:rsid w:val="00AA3DDC"/>
    <w:rsid w:val="00AA6DE2"/>
    <w:rsid w:val="00AA7D2C"/>
    <w:rsid w:val="00AB0B35"/>
    <w:rsid w:val="00AB10FE"/>
    <w:rsid w:val="00AB1A2E"/>
    <w:rsid w:val="00AB1E58"/>
    <w:rsid w:val="00AB248C"/>
    <w:rsid w:val="00AB285E"/>
    <w:rsid w:val="00AB28ED"/>
    <w:rsid w:val="00AB32B8"/>
    <w:rsid w:val="00AB340D"/>
    <w:rsid w:val="00AB35DE"/>
    <w:rsid w:val="00AB40BE"/>
    <w:rsid w:val="00AB4690"/>
    <w:rsid w:val="00AB505F"/>
    <w:rsid w:val="00AB51BF"/>
    <w:rsid w:val="00AB581E"/>
    <w:rsid w:val="00AB6082"/>
    <w:rsid w:val="00AB66D3"/>
    <w:rsid w:val="00AB68C2"/>
    <w:rsid w:val="00AB70AC"/>
    <w:rsid w:val="00AC1242"/>
    <w:rsid w:val="00AC157C"/>
    <w:rsid w:val="00AC2604"/>
    <w:rsid w:val="00AC2989"/>
    <w:rsid w:val="00AC2BA2"/>
    <w:rsid w:val="00AC445D"/>
    <w:rsid w:val="00AC4A55"/>
    <w:rsid w:val="00AC4C67"/>
    <w:rsid w:val="00AC51D2"/>
    <w:rsid w:val="00AC52BF"/>
    <w:rsid w:val="00AC58A9"/>
    <w:rsid w:val="00AC609D"/>
    <w:rsid w:val="00AD0360"/>
    <w:rsid w:val="00AD0F46"/>
    <w:rsid w:val="00AD10E7"/>
    <w:rsid w:val="00AD1109"/>
    <w:rsid w:val="00AD15D4"/>
    <w:rsid w:val="00AD1632"/>
    <w:rsid w:val="00AD1709"/>
    <w:rsid w:val="00AD34D2"/>
    <w:rsid w:val="00AD4393"/>
    <w:rsid w:val="00AD5875"/>
    <w:rsid w:val="00AD6008"/>
    <w:rsid w:val="00AD78C9"/>
    <w:rsid w:val="00AE1683"/>
    <w:rsid w:val="00AE19A3"/>
    <w:rsid w:val="00AE285A"/>
    <w:rsid w:val="00AE2869"/>
    <w:rsid w:val="00AE28EA"/>
    <w:rsid w:val="00AE2C0B"/>
    <w:rsid w:val="00AE304D"/>
    <w:rsid w:val="00AE4252"/>
    <w:rsid w:val="00AE42E9"/>
    <w:rsid w:val="00AE5183"/>
    <w:rsid w:val="00AE57D6"/>
    <w:rsid w:val="00AE660A"/>
    <w:rsid w:val="00AE6685"/>
    <w:rsid w:val="00AE6B3A"/>
    <w:rsid w:val="00AE7618"/>
    <w:rsid w:val="00AE7801"/>
    <w:rsid w:val="00AF0280"/>
    <w:rsid w:val="00AF05DA"/>
    <w:rsid w:val="00AF0BE9"/>
    <w:rsid w:val="00AF0D7F"/>
    <w:rsid w:val="00AF0DFF"/>
    <w:rsid w:val="00AF1137"/>
    <w:rsid w:val="00AF1BCD"/>
    <w:rsid w:val="00AF2718"/>
    <w:rsid w:val="00AF38BA"/>
    <w:rsid w:val="00AF399B"/>
    <w:rsid w:val="00AF4185"/>
    <w:rsid w:val="00AF54F8"/>
    <w:rsid w:val="00AF5A5F"/>
    <w:rsid w:val="00AF74C8"/>
    <w:rsid w:val="00B001F1"/>
    <w:rsid w:val="00B00207"/>
    <w:rsid w:val="00B009EE"/>
    <w:rsid w:val="00B00C6C"/>
    <w:rsid w:val="00B01A2E"/>
    <w:rsid w:val="00B01D29"/>
    <w:rsid w:val="00B02DA1"/>
    <w:rsid w:val="00B03E6A"/>
    <w:rsid w:val="00B055DB"/>
    <w:rsid w:val="00B056A7"/>
    <w:rsid w:val="00B07560"/>
    <w:rsid w:val="00B11FC9"/>
    <w:rsid w:val="00B12ADE"/>
    <w:rsid w:val="00B16685"/>
    <w:rsid w:val="00B16B16"/>
    <w:rsid w:val="00B1707E"/>
    <w:rsid w:val="00B170F5"/>
    <w:rsid w:val="00B17FCF"/>
    <w:rsid w:val="00B205AF"/>
    <w:rsid w:val="00B2181D"/>
    <w:rsid w:val="00B21F19"/>
    <w:rsid w:val="00B22CAA"/>
    <w:rsid w:val="00B236CE"/>
    <w:rsid w:val="00B23960"/>
    <w:rsid w:val="00B24F2E"/>
    <w:rsid w:val="00B30704"/>
    <w:rsid w:val="00B30DAD"/>
    <w:rsid w:val="00B31406"/>
    <w:rsid w:val="00B31627"/>
    <w:rsid w:val="00B3202B"/>
    <w:rsid w:val="00B33A3F"/>
    <w:rsid w:val="00B34E90"/>
    <w:rsid w:val="00B35333"/>
    <w:rsid w:val="00B35FB8"/>
    <w:rsid w:val="00B37508"/>
    <w:rsid w:val="00B3783D"/>
    <w:rsid w:val="00B44652"/>
    <w:rsid w:val="00B44B92"/>
    <w:rsid w:val="00B4527E"/>
    <w:rsid w:val="00B45548"/>
    <w:rsid w:val="00B45557"/>
    <w:rsid w:val="00B46079"/>
    <w:rsid w:val="00B51B3F"/>
    <w:rsid w:val="00B52EDD"/>
    <w:rsid w:val="00B53E02"/>
    <w:rsid w:val="00B53FFA"/>
    <w:rsid w:val="00B545DD"/>
    <w:rsid w:val="00B55057"/>
    <w:rsid w:val="00B55B65"/>
    <w:rsid w:val="00B56B4A"/>
    <w:rsid w:val="00B57825"/>
    <w:rsid w:val="00B57C5E"/>
    <w:rsid w:val="00B60894"/>
    <w:rsid w:val="00B60B84"/>
    <w:rsid w:val="00B60E9A"/>
    <w:rsid w:val="00B62B1A"/>
    <w:rsid w:val="00B62F98"/>
    <w:rsid w:val="00B631AC"/>
    <w:rsid w:val="00B63604"/>
    <w:rsid w:val="00B637A5"/>
    <w:rsid w:val="00B63B1A"/>
    <w:rsid w:val="00B63F7C"/>
    <w:rsid w:val="00B647D8"/>
    <w:rsid w:val="00B65146"/>
    <w:rsid w:val="00B653C1"/>
    <w:rsid w:val="00B6678C"/>
    <w:rsid w:val="00B7159F"/>
    <w:rsid w:val="00B72AB8"/>
    <w:rsid w:val="00B72FFB"/>
    <w:rsid w:val="00B7314C"/>
    <w:rsid w:val="00B7343A"/>
    <w:rsid w:val="00B739E0"/>
    <w:rsid w:val="00B73A00"/>
    <w:rsid w:val="00B73DC5"/>
    <w:rsid w:val="00B746C2"/>
    <w:rsid w:val="00B747CB"/>
    <w:rsid w:val="00B75ABD"/>
    <w:rsid w:val="00B75AF7"/>
    <w:rsid w:val="00B76616"/>
    <w:rsid w:val="00B803FE"/>
    <w:rsid w:val="00B80C12"/>
    <w:rsid w:val="00B8120D"/>
    <w:rsid w:val="00B826EE"/>
    <w:rsid w:val="00B83163"/>
    <w:rsid w:val="00B83A0D"/>
    <w:rsid w:val="00B8484C"/>
    <w:rsid w:val="00B87355"/>
    <w:rsid w:val="00B90059"/>
    <w:rsid w:val="00B900AE"/>
    <w:rsid w:val="00B901F7"/>
    <w:rsid w:val="00B90A45"/>
    <w:rsid w:val="00B91281"/>
    <w:rsid w:val="00B9135D"/>
    <w:rsid w:val="00B92363"/>
    <w:rsid w:val="00B92556"/>
    <w:rsid w:val="00B931E1"/>
    <w:rsid w:val="00B9337D"/>
    <w:rsid w:val="00B93A1D"/>
    <w:rsid w:val="00B93D2C"/>
    <w:rsid w:val="00B93DB4"/>
    <w:rsid w:val="00B94B37"/>
    <w:rsid w:val="00B9524B"/>
    <w:rsid w:val="00B957CD"/>
    <w:rsid w:val="00B957F2"/>
    <w:rsid w:val="00B95B71"/>
    <w:rsid w:val="00B95D0C"/>
    <w:rsid w:val="00BA016D"/>
    <w:rsid w:val="00BA02EC"/>
    <w:rsid w:val="00BA1894"/>
    <w:rsid w:val="00BA18E4"/>
    <w:rsid w:val="00BA1E61"/>
    <w:rsid w:val="00BA2095"/>
    <w:rsid w:val="00BA20A3"/>
    <w:rsid w:val="00BA52AF"/>
    <w:rsid w:val="00BA5D3B"/>
    <w:rsid w:val="00BA60B9"/>
    <w:rsid w:val="00BA63E4"/>
    <w:rsid w:val="00BB06CC"/>
    <w:rsid w:val="00BB2A84"/>
    <w:rsid w:val="00BB31A9"/>
    <w:rsid w:val="00BB35BE"/>
    <w:rsid w:val="00BB36CA"/>
    <w:rsid w:val="00BB3B26"/>
    <w:rsid w:val="00BB46DE"/>
    <w:rsid w:val="00BB5503"/>
    <w:rsid w:val="00BB5CBD"/>
    <w:rsid w:val="00BC0AA9"/>
    <w:rsid w:val="00BC1699"/>
    <w:rsid w:val="00BC1FCB"/>
    <w:rsid w:val="00BC2BC4"/>
    <w:rsid w:val="00BC3B45"/>
    <w:rsid w:val="00BC4BAE"/>
    <w:rsid w:val="00BC5373"/>
    <w:rsid w:val="00BC5A87"/>
    <w:rsid w:val="00BC66AB"/>
    <w:rsid w:val="00BC6A9B"/>
    <w:rsid w:val="00BC7616"/>
    <w:rsid w:val="00BD0032"/>
    <w:rsid w:val="00BD1B60"/>
    <w:rsid w:val="00BD1F57"/>
    <w:rsid w:val="00BD2188"/>
    <w:rsid w:val="00BD2429"/>
    <w:rsid w:val="00BD2720"/>
    <w:rsid w:val="00BD3894"/>
    <w:rsid w:val="00BD3B64"/>
    <w:rsid w:val="00BD420F"/>
    <w:rsid w:val="00BD5B11"/>
    <w:rsid w:val="00BD6779"/>
    <w:rsid w:val="00BD7997"/>
    <w:rsid w:val="00BD7FFA"/>
    <w:rsid w:val="00BE1418"/>
    <w:rsid w:val="00BE3107"/>
    <w:rsid w:val="00BE5FCD"/>
    <w:rsid w:val="00BE71DA"/>
    <w:rsid w:val="00BE792B"/>
    <w:rsid w:val="00BF00EF"/>
    <w:rsid w:val="00BF0508"/>
    <w:rsid w:val="00BF0816"/>
    <w:rsid w:val="00BF0F9B"/>
    <w:rsid w:val="00BF18B9"/>
    <w:rsid w:val="00BF370E"/>
    <w:rsid w:val="00BF5EEB"/>
    <w:rsid w:val="00BF64ED"/>
    <w:rsid w:val="00BF6EAF"/>
    <w:rsid w:val="00BF7EDE"/>
    <w:rsid w:val="00BF7F0A"/>
    <w:rsid w:val="00C006AF"/>
    <w:rsid w:val="00C0235E"/>
    <w:rsid w:val="00C027F9"/>
    <w:rsid w:val="00C02AD4"/>
    <w:rsid w:val="00C030BD"/>
    <w:rsid w:val="00C03254"/>
    <w:rsid w:val="00C052F5"/>
    <w:rsid w:val="00C05C26"/>
    <w:rsid w:val="00C062B3"/>
    <w:rsid w:val="00C069DE"/>
    <w:rsid w:val="00C11141"/>
    <w:rsid w:val="00C13013"/>
    <w:rsid w:val="00C1329A"/>
    <w:rsid w:val="00C13305"/>
    <w:rsid w:val="00C15572"/>
    <w:rsid w:val="00C15A86"/>
    <w:rsid w:val="00C16526"/>
    <w:rsid w:val="00C16CCB"/>
    <w:rsid w:val="00C17B29"/>
    <w:rsid w:val="00C23CB7"/>
    <w:rsid w:val="00C23EFE"/>
    <w:rsid w:val="00C24665"/>
    <w:rsid w:val="00C24B7E"/>
    <w:rsid w:val="00C250B4"/>
    <w:rsid w:val="00C25140"/>
    <w:rsid w:val="00C25347"/>
    <w:rsid w:val="00C2540B"/>
    <w:rsid w:val="00C2557D"/>
    <w:rsid w:val="00C26A20"/>
    <w:rsid w:val="00C30179"/>
    <w:rsid w:val="00C30B2F"/>
    <w:rsid w:val="00C311EE"/>
    <w:rsid w:val="00C3267C"/>
    <w:rsid w:val="00C329E6"/>
    <w:rsid w:val="00C3346C"/>
    <w:rsid w:val="00C337EB"/>
    <w:rsid w:val="00C338EF"/>
    <w:rsid w:val="00C33DD4"/>
    <w:rsid w:val="00C346EB"/>
    <w:rsid w:val="00C3482C"/>
    <w:rsid w:val="00C34C99"/>
    <w:rsid w:val="00C34DE5"/>
    <w:rsid w:val="00C3516E"/>
    <w:rsid w:val="00C35757"/>
    <w:rsid w:val="00C36953"/>
    <w:rsid w:val="00C37EC3"/>
    <w:rsid w:val="00C4008E"/>
    <w:rsid w:val="00C40C3E"/>
    <w:rsid w:val="00C4149E"/>
    <w:rsid w:val="00C41623"/>
    <w:rsid w:val="00C41C6E"/>
    <w:rsid w:val="00C428FA"/>
    <w:rsid w:val="00C42F66"/>
    <w:rsid w:val="00C43C2C"/>
    <w:rsid w:val="00C43C90"/>
    <w:rsid w:val="00C445CE"/>
    <w:rsid w:val="00C44EAD"/>
    <w:rsid w:val="00C44FB7"/>
    <w:rsid w:val="00C46457"/>
    <w:rsid w:val="00C46A09"/>
    <w:rsid w:val="00C46ECA"/>
    <w:rsid w:val="00C47099"/>
    <w:rsid w:val="00C52B1E"/>
    <w:rsid w:val="00C53F99"/>
    <w:rsid w:val="00C549A9"/>
    <w:rsid w:val="00C54B14"/>
    <w:rsid w:val="00C54EEF"/>
    <w:rsid w:val="00C55CE4"/>
    <w:rsid w:val="00C55D42"/>
    <w:rsid w:val="00C564BE"/>
    <w:rsid w:val="00C6012A"/>
    <w:rsid w:val="00C606A1"/>
    <w:rsid w:val="00C608E4"/>
    <w:rsid w:val="00C60E93"/>
    <w:rsid w:val="00C62AAA"/>
    <w:rsid w:val="00C62BE7"/>
    <w:rsid w:val="00C634BA"/>
    <w:rsid w:val="00C63D08"/>
    <w:rsid w:val="00C646D3"/>
    <w:rsid w:val="00C64748"/>
    <w:rsid w:val="00C64AE5"/>
    <w:rsid w:val="00C651B5"/>
    <w:rsid w:val="00C651D2"/>
    <w:rsid w:val="00C6685F"/>
    <w:rsid w:val="00C66D80"/>
    <w:rsid w:val="00C701F8"/>
    <w:rsid w:val="00C70BF9"/>
    <w:rsid w:val="00C714CB"/>
    <w:rsid w:val="00C7194A"/>
    <w:rsid w:val="00C72080"/>
    <w:rsid w:val="00C7246E"/>
    <w:rsid w:val="00C73D62"/>
    <w:rsid w:val="00C73DF3"/>
    <w:rsid w:val="00C73ED1"/>
    <w:rsid w:val="00C74378"/>
    <w:rsid w:val="00C76770"/>
    <w:rsid w:val="00C77376"/>
    <w:rsid w:val="00C77564"/>
    <w:rsid w:val="00C80202"/>
    <w:rsid w:val="00C8049D"/>
    <w:rsid w:val="00C8149C"/>
    <w:rsid w:val="00C827A2"/>
    <w:rsid w:val="00C836CF"/>
    <w:rsid w:val="00C84548"/>
    <w:rsid w:val="00C8473E"/>
    <w:rsid w:val="00C853B2"/>
    <w:rsid w:val="00C85D7A"/>
    <w:rsid w:val="00C868DB"/>
    <w:rsid w:val="00C86AAA"/>
    <w:rsid w:val="00C876BD"/>
    <w:rsid w:val="00C87F43"/>
    <w:rsid w:val="00C90224"/>
    <w:rsid w:val="00C90B33"/>
    <w:rsid w:val="00C91535"/>
    <w:rsid w:val="00C91A94"/>
    <w:rsid w:val="00C92483"/>
    <w:rsid w:val="00C931C0"/>
    <w:rsid w:val="00C9481F"/>
    <w:rsid w:val="00C94AE4"/>
    <w:rsid w:val="00C95A2A"/>
    <w:rsid w:val="00CA198A"/>
    <w:rsid w:val="00CA48AE"/>
    <w:rsid w:val="00CA4DD3"/>
    <w:rsid w:val="00CA6817"/>
    <w:rsid w:val="00CA7068"/>
    <w:rsid w:val="00CA798C"/>
    <w:rsid w:val="00CA7F17"/>
    <w:rsid w:val="00CB033A"/>
    <w:rsid w:val="00CB043D"/>
    <w:rsid w:val="00CB1397"/>
    <w:rsid w:val="00CB1C0A"/>
    <w:rsid w:val="00CB1DE9"/>
    <w:rsid w:val="00CB2809"/>
    <w:rsid w:val="00CB2C17"/>
    <w:rsid w:val="00CB345D"/>
    <w:rsid w:val="00CB37DC"/>
    <w:rsid w:val="00CB3CF9"/>
    <w:rsid w:val="00CB4221"/>
    <w:rsid w:val="00CB454E"/>
    <w:rsid w:val="00CB6BAE"/>
    <w:rsid w:val="00CB6BB7"/>
    <w:rsid w:val="00CB6C45"/>
    <w:rsid w:val="00CC13D9"/>
    <w:rsid w:val="00CC21CD"/>
    <w:rsid w:val="00CC2B44"/>
    <w:rsid w:val="00CC2D33"/>
    <w:rsid w:val="00CC2F4F"/>
    <w:rsid w:val="00CC3B90"/>
    <w:rsid w:val="00CC4413"/>
    <w:rsid w:val="00CD0D34"/>
    <w:rsid w:val="00CD1073"/>
    <w:rsid w:val="00CD1D7B"/>
    <w:rsid w:val="00CD1FB4"/>
    <w:rsid w:val="00CD2727"/>
    <w:rsid w:val="00CD3273"/>
    <w:rsid w:val="00CD383D"/>
    <w:rsid w:val="00CD3EA7"/>
    <w:rsid w:val="00CD49E8"/>
    <w:rsid w:val="00CD4A6E"/>
    <w:rsid w:val="00CD5061"/>
    <w:rsid w:val="00CD5174"/>
    <w:rsid w:val="00CD5363"/>
    <w:rsid w:val="00CE1335"/>
    <w:rsid w:val="00CE2408"/>
    <w:rsid w:val="00CE30A0"/>
    <w:rsid w:val="00CE3959"/>
    <w:rsid w:val="00CE4072"/>
    <w:rsid w:val="00CE481E"/>
    <w:rsid w:val="00CE56A4"/>
    <w:rsid w:val="00CE59A2"/>
    <w:rsid w:val="00CE608E"/>
    <w:rsid w:val="00CE6CE0"/>
    <w:rsid w:val="00CE7D48"/>
    <w:rsid w:val="00CF045F"/>
    <w:rsid w:val="00CF0D25"/>
    <w:rsid w:val="00CF1797"/>
    <w:rsid w:val="00CF2360"/>
    <w:rsid w:val="00CF2582"/>
    <w:rsid w:val="00CF2F58"/>
    <w:rsid w:val="00CF341C"/>
    <w:rsid w:val="00CF3C45"/>
    <w:rsid w:val="00CF3F54"/>
    <w:rsid w:val="00CF492C"/>
    <w:rsid w:val="00CF6365"/>
    <w:rsid w:val="00CF6414"/>
    <w:rsid w:val="00CF647E"/>
    <w:rsid w:val="00CF6836"/>
    <w:rsid w:val="00CF6A0B"/>
    <w:rsid w:val="00CF72AD"/>
    <w:rsid w:val="00CF7696"/>
    <w:rsid w:val="00CF7C59"/>
    <w:rsid w:val="00CF7FEB"/>
    <w:rsid w:val="00D00B83"/>
    <w:rsid w:val="00D01E86"/>
    <w:rsid w:val="00D031F5"/>
    <w:rsid w:val="00D03FAC"/>
    <w:rsid w:val="00D04067"/>
    <w:rsid w:val="00D04081"/>
    <w:rsid w:val="00D04944"/>
    <w:rsid w:val="00D04987"/>
    <w:rsid w:val="00D05DFB"/>
    <w:rsid w:val="00D06680"/>
    <w:rsid w:val="00D07490"/>
    <w:rsid w:val="00D07A0D"/>
    <w:rsid w:val="00D07D6D"/>
    <w:rsid w:val="00D1042E"/>
    <w:rsid w:val="00D11539"/>
    <w:rsid w:val="00D11D9F"/>
    <w:rsid w:val="00D13706"/>
    <w:rsid w:val="00D14886"/>
    <w:rsid w:val="00D14BD6"/>
    <w:rsid w:val="00D14E02"/>
    <w:rsid w:val="00D15748"/>
    <w:rsid w:val="00D15C97"/>
    <w:rsid w:val="00D16663"/>
    <w:rsid w:val="00D16729"/>
    <w:rsid w:val="00D16EA6"/>
    <w:rsid w:val="00D17CB2"/>
    <w:rsid w:val="00D201DB"/>
    <w:rsid w:val="00D20FA8"/>
    <w:rsid w:val="00D20FDA"/>
    <w:rsid w:val="00D212C6"/>
    <w:rsid w:val="00D224C3"/>
    <w:rsid w:val="00D232F3"/>
    <w:rsid w:val="00D23DB7"/>
    <w:rsid w:val="00D24540"/>
    <w:rsid w:val="00D2513D"/>
    <w:rsid w:val="00D251FE"/>
    <w:rsid w:val="00D254B4"/>
    <w:rsid w:val="00D27BA2"/>
    <w:rsid w:val="00D302AE"/>
    <w:rsid w:val="00D31C76"/>
    <w:rsid w:val="00D321B0"/>
    <w:rsid w:val="00D3231E"/>
    <w:rsid w:val="00D34EC7"/>
    <w:rsid w:val="00D34ECF"/>
    <w:rsid w:val="00D35150"/>
    <w:rsid w:val="00D35736"/>
    <w:rsid w:val="00D360D1"/>
    <w:rsid w:val="00D3743C"/>
    <w:rsid w:val="00D401D1"/>
    <w:rsid w:val="00D41B1E"/>
    <w:rsid w:val="00D41E05"/>
    <w:rsid w:val="00D42EA9"/>
    <w:rsid w:val="00D42F1F"/>
    <w:rsid w:val="00D43DB3"/>
    <w:rsid w:val="00D43FE3"/>
    <w:rsid w:val="00D44579"/>
    <w:rsid w:val="00D4457F"/>
    <w:rsid w:val="00D449C8"/>
    <w:rsid w:val="00D4519E"/>
    <w:rsid w:val="00D4673E"/>
    <w:rsid w:val="00D46D90"/>
    <w:rsid w:val="00D5099C"/>
    <w:rsid w:val="00D513DD"/>
    <w:rsid w:val="00D51D97"/>
    <w:rsid w:val="00D532DF"/>
    <w:rsid w:val="00D5361F"/>
    <w:rsid w:val="00D53C0F"/>
    <w:rsid w:val="00D53D7B"/>
    <w:rsid w:val="00D53F20"/>
    <w:rsid w:val="00D54496"/>
    <w:rsid w:val="00D54691"/>
    <w:rsid w:val="00D559B4"/>
    <w:rsid w:val="00D5679A"/>
    <w:rsid w:val="00D56FB0"/>
    <w:rsid w:val="00D57583"/>
    <w:rsid w:val="00D5786A"/>
    <w:rsid w:val="00D57D00"/>
    <w:rsid w:val="00D57EC9"/>
    <w:rsid w:val="00D57FA4"/>
    <w:rsid w:val="00D60087"/>
    <w:rsid w:val="00D60249"/>
    <w:rsid w:val="00D6093A"/>
    <w:rsid w:val="00D609F6"/>
    <w:rsid w:val="00D60D12"/>
    <w:rsid w:val="00D60E51"/>
    <w:rsid w:val="00D634B1"/>
    <w:rsid w:val="00D63DE2"/>
    <w:rsid w:val="00D63EBE"/>
    <w:rsid w:val="00D64D05"/>
    <w:rsid w:val="00D6554F"/>
    <w:rsid w:val="00D65F6F"/>
    <w:rsid w:val="00D6672B"/>
    <w:rsid w:val="00D66C1F"/>
    <w:rsid w:val="00D70FD4"/>
    <w:rsid w:val="00D7185E"/>
    <w:rsid w:val="00D724C3"/>
    <w:rsid w:val="00D73E55"/>
    <w:rsid w:val="00D76FF2"/>
    <w:rsid w:val="00D8042C"/>
    <w:rsid w:val="00D80824"/>
    <w:rsid w:val="00D80CF6"/>
    <w:rsid w:val="00D80F9C"/>
    <w:rsid w:val="00D8127C"/>
    <w:rsid w:val="00D81529"/>
    <w:rsid w:val="00D8168F"/>
    <w:rsid w:val="00D822E2"/>
    <w:rsid w:val="00D82394"/>
    <w:rsid w:val="00D8242B"/>
    <w:rsid w:val="00D8383F"/>
    <w:rsid w:val="00D87501"/>
    <w:rsid w:val="00D87A78"/>
    <w:rsid w:val="00D90031"/>
    <w:rsid w:val="00D900A8"/>
    <w:rsid w:val="00D91037"/>
    <w:rsid w:val="00D915ED"/>
    <w:rsid w:val="00D91A07"/>
    <w:rsid w:val="00D92905"/>
    <w:rsid w:val="00D92E9F"/>
    <w:rsid w:val="00D92FD0"/>
    <w:rsid w:val="00D932DF"/>
    <w:rsid w:val="00D938BE"/>
    <w:rsid w:val="00D94083"/>
    <w:rsid w:val="00D95630"/>
    <w:rsid w:val="00D95E64"/>
    <w:rsid w:val="00D95FB2"/>
    <w:rsid w:val="00D973A7"/>
    <w:rsid w:val="00DA07EF"/>
    <w:rsid w:val="00DA108D"/>
    <w:rsid w:val="00DA10D4"/>
    <w:rsid w:val="00DA12CA"/>
    <w:rsid w:val="00DA16F6"/>
    <w:rsid w:val="00DA1710"/>
    <w:rsid w:val="00DA1DF5"/>
    <w:rsid w:val="00DA1F6A"/>
    <w:rsid w:val="00DB152F"/>
    <w:rsid w:val="00DB1C24"/>
    <w:rsid w:val="00DB2308"/>
    <w:rsid w:val="00DB2533"/>
    <w:rsid w:val="00DB4332"/>
    <w:rsid w:val="00DB444E"/>
    <w:rsid w:val="00DB4C2F"/>
    <w:rsid w:val="00DB518B"/>
    <w:rsid w:val="00DB581F"/>
    <w:rsid w:val="00DB58D2"/>
    <w:rsid w:val="00DB58E6"/>
    <w:rsid w:val="00DB592B"/>
    <w:rsid w:val="00DB7198"/>
    <w:rsid w:val="00DB7FC5"/>
    <w:rsid w:val="00DC0BFA"/>
    <w:rsid w:val="00DC11B0"/>
    <w:rsid w:val="00DC4B85"/>
    <w:rsid w:val="00DC5778"/>
    <w:rsid w:val="00DC66F3"/>
    <w:rsid w:val="00DC6705"/>
    <w:rsid w:val="00DC755B"/>
    <w:rsid w:val="00DC7CC4"/>
    <w:rsid w:val="00DD096B"/>
    <w:rsid w:val="00DD0DEC"/>
    <w:rsid w:val="00DD1942"/>
    <w:rsid w:val="00DD19D1"/>
    <w:rsid w:val="00DD319D"/>
    <w:rsid w:val="00DD3AA2"/>
    <w:rsid w:val="00DD3C3D"/>
    <w:rsid w:val="00DD4141"/>
    <w:rsid w:val="00DD4840"/>
    <w:rsid w:val="00DD4F41"/>
    <w:rsid w:val="00DD60CB"/>
    <w:rsid w:val="00DD6398"/>
    <w:rsid w:val="00DD6AF8"/>
    <w:rsid w:val="00DD6C25"/>
    <w:rsid w:val="00DE108A"/>
    <w:rsid w:val="00DE3271"/>
    <w:rsid w:val="00DE37B1"/>
    <w:rsid w:val="00DE4101"/>
    <w:rsid w:val="00DE4E88"/>
    <w:rsid w:val="00DE70BC"/>
    <w:rsid w:val="00DE7201"/>
    <w:rsid w:val="00DE76A2"/>
    <w:rsid w:val="00DE7B59"/>
    <w:rsid w:val="00DF0C80"/>
    <w:rsid w:val="00DF0D19"/>
    <w:rsid w:val="00DF135F"/>
    <w:rsid w:val="00DF155F"/>
    <w:rsid w:val="00DF1B90"/>
    <w:rsid w:val="00DF1F50"/>
    <w:rsid w:val="00DF260E"/>
    <w:rsid w:val="00DF2A1A"/>
    <w:rsid w:val="00DF2E69"/>
    <w:rsid w:val="00DF34A9"/>
    <w:rsid w:val="00DF3B38"/>
    <w:rsid w:val="00DF43A6"/>
    <w:rsid w:val="00DF4EF8"/>
    <w:rsid w:val="00DF6057"/>
    <w:rsid w:val="00DF6E1B"/>
    <w:rsid w:val="00DF76B0"/>
    <w:rsid w:val="00DF7822"/>
    <w:rsid w:val="00DF7F04"/>
    <w:rsid w:val="00E001E9"/>
    <w:rsid w:val="00E004F0"/>
    <w:rsid w:val="00E01C83"/>
    <w:rsid w:val="00E01EBD"/>
    <w:rsid w:val="00E030CF"/>
    <w:rsid w:val="00E0321F"/>
    <w:rsid w:val="00E04073"/>
    <w:rsid w:val="00E04578"/>
    <w:rsid w:val="00E0495F"/>
    <w:rsid w:val="00E04A22"/>
    <w:rsid w:val="00E05804"/>
    <w:rsid w:val="00E05A4B"/>
    <w:rsid w:val="00E05E19"/>
    <w:rsid w:val="00E066AE"/>
    <w:rsid w:val="00E07431"/>
    <w:rsid w:val="00E07664"/>
    <w:rsid w:val="00E078FD"/>
    <w:rsid w:val="00E103FF"/>
    <w:rsid w:val="00E10828"/>
    <w:rsid w:val="00E109C3"/>
    <w:rsid w:val="00E1192B"/>
    <w:rsid w:val="00E12268"/>
    <w:rsid w:val="00E12B81"/>
    <w:rsid w:val="00E12E81"/>
    <w:rsid w:val="00E130EA"/>
    <w:rsid w:val="00E1480A"/>
    <w:rsid w:val="00E14FFC"/>
    <w:rsid w:val="00E15584"/>
    <w:rsid w:val="00E158BD"/>
    <w:rsid w:val="00E15E3B"/>
    <w:rsid w:val="00E16653"/>
    <w:rsid w:val="00E16A4C"/>
    <w:rsid w:val="00E17440"/>
    <w:rsid w:val="00E17D20"/>
    <w:rsid w:val="00E201B8"/>
    <w:rsid w:val="00E202C6"/>
    <w:rsid w:val="00E209B2"/>
    <w:rsid w:val="00E22458"/>
    <w:rsid w:val="00E22602"/>
    <w:rsid w:val="00E229AF"/>
    <w:rsid w:val="00E23C12"/>
    <w:rsid w:val="00E23F7D"/>
    <w:rsid w:val="00E2454B"/>
    <w:rsid w:val="00E252A2"/>
    <w:rsid w:val="00E257D8"/>
    <w:rsid w:val="00E25893"/>
    <w:rsid w:val="00E25AA9"/>
    <w:rsid w:val="00E25AC4"/>
    <w:rsid w:val="00E265DF"/>
    <w:rsid w:val="00E26698"/>
    <w:rsid w:val="00E27B22"/>
    <w:rsid w:val="00E27C09"/>
    <w:rsid w:val="00E301AA"/>
    <w:rsid w:val="00E30DFC"/>
    <w:rsid w:val="00E311B5"/>
    <w:rsid w:val="00E31469"/>
    <w:rsid w:val="00E31813"/>
    <w:rsid w:val="00E32AED"/>
    <w:rsid w:val="00E338D0"/>
    <w:rsid w:val="00E339A8"/>
    <w:rsid w:val="00E33B08"/>
    <w:rsid w:val="00E33F73"/>
    <w:rsid w:val="00E34842"/>
    <w:rsid w:val="00E34F16"/>
    <w:rsid w:val="00E35FE3"/>
    <w:rsid w:val="00E36900"/>
    <w:rsid w:val="00E374B7"/>
    <w:rsid w:val="00E409D2"/>
    <w:rsid w:val="00E40E87"/>
    <w:rsid w:val="00E41805"/>
    <w:rsid w:val="00E418C7"/>
    <w:rsid w:val="00E42542"/>
    <w:rsid w:val="00E42BB5"/>
    <w:rsid w:val="00E43BD1"/>
    <w:rsid w:val="00E45327"/>
    <w:rsid w:val="00E4534A"/>
    <w:rsid w:val="00E457F2"/>
    <w:rsid w:val="00E45842"/>
    <w:rsid w:val="00E47644"/>
    <w:rsid w:val="00E47D0C"/>
    <w:rsid w:val="00E5001B"/>
    <w:rsid w:val="00E502DF"/>
    <w:rsid w:val="00E516B5"/>
    <w:rsid w:val="00E52396"/>
    <w:rsid w:val="00E542A3"/>
    <w:rsid w:val="00E552F4"/>
    <w:rsid w:val="00E5612D"/>
    <w:rsid w:val="00E5621B"/>
    <w:rsid w:val="00E56BD6"/>
    <w:rsid w:val="00E57098"/>
    <w:rsid w:val="00E57FD0"/>
    <w:rsid w:val="00E60E1A"/>
    <w:rsid w:val="00E61096"/>
    <w:rsid w:val="00E61609"/>
    <w:rsid w:val="00E61E17"/>
    <w:rsid w:val="00E62A0E"/>
    <w:rsid w:val="00E6361E"/>
    <w:rsid w:val="00E637CD"/>
    <w:rsid w:val="00E6482E"/>
    <w:rsid w:val="00E6485D"/>
    <w:rsid w:val="00E65361"/>
    <w:rsid w:val="00E657DC"/>
    <w:rsid w:val="00E657E7"/>
    <w:rsid w:val="00E65B4D"/>
    <w:rsid w:val="00E65B91"/>
    <w:rsid w:val="00E6604C"/>
    <w:rsid w:val="00E66238"/>
    <w:rsid w:val="00E666C4"/>
    <w:rsid w:val="00E70CBF"/>
    <w:rsid w:val="00E70D0A"/>
    <w:rsid w:val="00E71C34"/>
    <w:rsid w:val="00E72140"/>
    <w:rsid w:val="00E73129"/>
    <w:rsid w:val="00E733D9"/>
    <w:rsid w:val="00E74724"/>
    <w:rsid w:val="00E74A89"/>
    <w:rsid w:val="00E74B50"/>
    <w:rsid w:val="00E74D17"/>
    <w:rsid w:val="00E76220"/>
    <w:rsid w:val="00E773E8"/>
    <w:rsid w:val="00E812A6"/>
    <w:rsid w:val="00E8196A"/>
    <w:rsid w:val="00E82CEF"/>
    <w:rsid w:val="00E82FB2"/>
    <w:rsid w:val="00E83216"/>
    <w:rsid w:val="00E83821"/>
    <w:rsid w:val="00E83B6A"/>
    <w:rsid w:val="00E90374"/>
    <w:rsid w:val="00E9196C"/>
    <w:rsid w:val="00E928E8"/>
    <w:rsid w:val="00E9320E"/>
    <w:rsid w:val="00E9362B"/>
    <w:rsid w:val="00E945FB"/>
    <w:rsid w:val="00E94CE2"/>
    <w:rsid w:val="00E959E4"/>
    <w:rsid w:val="00E960B4"/>
    <w:rsid w:val="00E963C1"/>
    <w:rsid w:val="00EA0672"/>
    <w:rsid w:val="00EA0911"/>
    <w:rsid w:val="00EA0C24"/>
    <w:rsid w:val="00EA100D"/>
    <w:rsid w:val="00EA1891"/>
    <w:rsid w:val="00EA1D5A"/>
    <w:rsid w:val="00EA1F7A"/>
    <w:rsid w:val="00EA3333"/>
    <w:rsid w:val="00EA359E"/>
    <w:rsid w:val="00EA3AB5"/>
    <w:rsid w:val="00EA4375"/>
    <w:rsid w:val="00EA47FA"/>
    <w:rsid w:val="00EA5C41"/>
    <w:rsid w:val="00EA5D26"/>
    <w:rsid w:val="00EA678A"/>
    <w:rsid w:val="00EA7013"/>
    <w:rsid w:val="00EA72AE"/>
    <w:rsid w:val="00EA7A3B"/>
    <w:rsid w:val="00EB0C76"/>
    <w:rsid w:val="00EB18E6"/>
    <w:rsid w:val="00EB1BB5"/>
    <w:rsid w:val="00EB31AA"/>
    <w:rsid w:val="00EB329E"/>
    <w:rsid w:val="00EB3983"/>
    <w:rsid w:val="00EB4F64"/>
    <w:rsid w:val="00EB5C1B"/>
    <w:rsid w:val="00EB67B2"/>
    <w:rsid w:val="00EB69BF"/>
    <w:rsid w:val="00EC0658"/>
    <w:rsid w:val="00EC0736"/>
    <w:rsid w:val="00EC08B1"/>
    <w:rsid w:val="00EC1DA5"/>
    <w:rsid w:val="00EC21D9"/>
    <w:rsid w:val="00EC2C47"/>
    <w:rsid w:val="00EC32B7"/>
    <w:rsid w:val="00EC3872"/>
    <w:rsid w:val="00EC40AC"/>
    <w:rsid w:val="00EC4237"/>
    <w:rsid w:val="00EC42E1"/>
    <w:rsid w:val="00EC478B"/>
    <w:rsid w:val="00EC55FB"/>
    <w:rsid w:val="00EC5C6F"/>
    <w:rsid w:val="00EC6730"/>
    <w:rsid w:val="00EC6EA9"/>
    <w:rsid w:val="00EC7FB8"/>
    <w:rsid w:val="00ED04A4"/>
    <w:rsid w:val="00ED096A"/>
    <w:rsid w:val="00ED207E"/>
    <w:rsid w:val="00ED2755"/>
    <w:rsid w:val="00ED2804"/>
    <w:rsid w:val="00ED3BDB"/>
    <w:rsid w:val="00ED4E10"/>
    <w:rsid w:val="00ED4F4B"/>
    <w:rsid w:val="00ED63BF"/>
    <w:rsid w:val="00ED6BCB"/>
    <w:rsid w:val="00ED71F6"/>
    <w:rsid w:val="00ED7277"/>
    <w:rsid w:val="00ED77A0"/>
    <w:rsid w:val="00ED7C12"/>
    <w:rsid w:val="00ED7D80"/>
    <w:rsid w:val="00EE0652"/>
    <w:rsid w:val="00EE139C"/>
    <w:rsid w:val="00EE21CC"/>
    <w:rsid w:val="00EE227B"/>
    <w:rsid w:val="00EE2BC1"/>
    <w:rsid w:val="00EE31A5"/>
    <w:rsid w:val="00EE4A48"/>
    <w:rsid w:val="00EE580F"/>
    <w:rsid w:val="00EE5B83"/>
    <w:rsid w:val="00EE79C4"/>
    <w:rsid w:val="00EF11AF"/>
    <w:rsid w:val="00EF167C"/>
    <w:rsid w:val="00EF1B84"/>
    <w:rsid w:val="00EF2B72"/>
    <w:rsid w:val="00EF3285"/>
    <w:rsid w:val="00EF479D"/>
    <w:rsid w:val="00EF4DA9"/>
    <w:rsid w:val="00EF51C3"/>
    <w:rsid w:val="00EF531D"/>
    <w:rsid w:val="00EF55CB"/>
    <w:rsid w:val="00EF5F88"/>
    <w:rsid w:val="00EF656F"/>
    <w:rsid w:val="00F001DB"/>
    <w:rsid w:val="00F0060D"/>
    <w:rsid w:val="00F01BC9"/>
    <w:rsid w:val="00F03BB1"/>
    <w:rsid w:val="00F0412A"/>
    <w:rsid w:val="00F045B2"/>
    <w:rsid w:val="00F05CA5"/>
    <w:rsid w:val="00F06162"/>
    <w:rsid w:val="00F07BF2"/>
    <w:rsid w:val="00F1088D"/>
    <w:rsid w:val="00F10DCD"/>
    <w:rsid w:val="00F118C5"/>
    <w:rsid w:val="00F13788"/>
    <w:rsid w:val="00F14E77"/>
    <w:rsid w:val="00F15E1C"/>
    <w:rsid w:val="00F177A6"/>
    <w:rsid w:val="00F17AC4"/>
    <w:rsid w:val="00F2041E"/>
    <w:rsid w:val="00F20582"/>
    <w:rsid w:val="00F2119E"/>
    <w:rsid w:val="00F22AE9"/>
    <w:rsid w:val="00F22FE2"/>
    <w:rsid w:val="00F233F7"/>
    <w:rsid w:val="00F234A7"/>
    <w:rsid w:val="00F23E93"/>
    <w:rsid w:val="00F252B5"/>
    <w:rsid w:val="00F26A2A"/>
    <w:rsid w:val="00F279A6"/>
    <w:rsid w:val="00F30D00"/>
    <w:rsid w:val="00F31DC2"/>
    <w:rsid w:val="00F31F96"/>
    <w:rsid w:val="00F3300D"/>
    <w:rsid w:val="00F33088"/>
    <w:rsid w:val="00F353B4"/>
    <w:rsid w:val="00F354FF"/>
    <w:rsid w:val="00F35786"/>
    <w:rsid w:val="00F36A22"/>
    <w:rsid w:val="00F36AE1"/>
    <w:rsid w:val="00F374DA"/>
    <w:rsid w:val="00F379AF"/>
    <w:rsid w:val="00F40CB0"/>
    <w:rsid w:val="00F40E73"/>
    <w:rsid w:val="00F41B95"/>
    <w:rsid w:val="00F427BC"/>
    <w:rsid w:val="00F440B5"/>
    <w:rsid w:val="00F44C26"/>
    <w:rsid w:val="00F46936"/>
    <w:rsid w:val="00F50574"/>
    <w:rsid w:val="00F50718"/>
    <w:rsid w:val="00F51348"/>
    <w:rsid w:val="00F513CF"/>
    <w:rsid w:val="00F51E33"/>
    <w:rsid w:val="00F52121"/>
    <w:rsid w:val="00F5242F"/>
    <w:rsid w:val="00F529AB"/>
    <w:rsid w:val="00F53980"/>
    <w:rsid w:val="00F53DD0"/>
    <w:rsid w:val="00F55032"/>
    <w:rsid w:val="00F55440"/>
    <w:rsid w:val="00F5548C"/>
    <w:rsid w:val="00F5656D"/>
    <w:rsid w:val="00F577AD"/>
    <w:rsid w:val="00F6109E"/>
    <w:rsid w:val="00F613EB"/>
    <w:rsid w:val="00F61C48"/>
    <w:rsid w:val="00F62A81"/>
    <w:rsid w:val="00F64288"/>
    <w:rsid w:val="00F64D0E"/>
    <w:rsid w:val="00F65D0E"/>
    <w:rsid w:val="00F66A20"/>
    <w:rsid w:val="00F67701"/>
    <w:rsid w:val="00F6771E"/>
    <w:rsid w:val="00F7236E"/>
    <w:rsid w:val="00F723B4"/>
    <w:rsid w:val="00F73A15"/>
    <w:rsid w:val="00F74399"/>
    <w:rsid w:val="00F746B1"/>
    <w:rsid w:val="00F74D54"/>
    <w:rsid w:val="00F759A7"/>
    <w:rsid w:val="00F762FF"/>
    <w:rsid w:val="00F76587"/>
    <w:rsid w:val="00F76C8A"/>
    <w:rsid w:val="00F80A6E"/>
    <w:rsid w:val="00F81DB2"/>
    <w:rsid w:val="00F82AFC"/>
    <w:rsid w:val="00F82C7F"/>
    <w:rsid w:val="00F8332F"/>
    <w:rsid w:val="00F843D6"/>
    <w:rsid w:val="00F8595B"/>
    <w:rsid w:val="00F87355"/>
    <w:rsid w:val="00F90D68"/>
    <w:rsid w:val="00F90DD5"/>
    <w:rsid w:val="00F92451"/>
    <w:rsid w:val="00F934F9"/>
    <w:rsid w:val="00F93670"/>
    <w:rsid w:val="00F94114"/>
    <w:rsid w:val="00F94496"/>
    <w:rsid w:val="00F95049"/>
    <w:rsid w:val="00F977CC"/>
    <w:rsid w:val="00F9783B"/>
    <w:rsid w:val="00FA0631"/>
    <w:rsid w:val="00FA108F"/>
    <w:rsid w:val="00FA1220"/>
    <w:rsid w:val="00FA1245"/>
    <w:rsid w:val="00FA1C42"/>
    <w:rsid w:val="00FA1CD4"/>
    <w:rsid w:val="00FA342F"/>
    <w:rsid w:val="00FA547E"/>
    <w:rsid w:val="00FA56B5"/>
    <w:rsid w:val="00FA6899"/>
    <w:rsid w:val="00FA75A1"/>
    <w:rsid w:val="00FB0652"/>
    <w:rsid w:val="00FB17C8"/>
    <w:rsid w:val="00FB1B3F"/>
    <w:rsid w:val="00FB1E82"/>
    <w:rsid w:val="00FB2230"/>
    <w:rsid w:val="00FB2595"/>
    <w:rsid w:val="00FB4082"/>
    <w:rsid w:val="00FB4A8F"/>
    <w:rsid w:val="00FB4C30"/>
    <w:rsid w:val="00FB552E"/>
    <w:rsid w:val="00FB637C"/>
    <w:rsid w:val="00FC0B23"/>
    <w:rsid w:val="00FC28C9"/>
    <w:rsid w:val="00FC2C2F"/>
    <w:rsid w:val="00FC375C"/>
    <w:rsid w:val="00FC4023"/>
    <w:rsid w:val="00FC4445"/>
    <w:rsid w:val="00FC46FF"/>
    <w:rsid w:val="00FC4E4C"/>
    <w:rsid w:val="00FC6360"/>
    <w:rsid w:val="00FC77D3"/>
    <w:rsid w:val="00FC7899"/>
    <w:rsid w:val="00FC7E48"/>
    <w:rsid w:val="00FD0777"/>
    <w:rsid w:val="00FD1F39"/>
    <w:rsid w:val="00FD2C3C"/>
    <w:rsid w:val="00FD2FCD"/>
    <w:rsid w:val="00FD4887"/>
    <w:rsid w:val="00FD593F"/>
    <w:rsid w:val="00FD59D0"/>
    <w:rsid w:val="00FD6E79"/>
    <w:rsid w:val="00FE01C7"/>
    <w:rsid w:val="00FE201C"/>
    <w:rsid w:val="00FE3A90"/>
    <w:rsid w:val="00FE5C12"/>
    <w:rsid w:val="00FF0237"/>
    <w:rsid w:val="00FF1A0D"/>
    <w:rsid w:val="00FF22A9"/>
    <w:rsid w:val="00FF2D55"/>
    <w:rsid w:val="00FF2E86"/>
    <w:rsid w:val="00FF3087"/>
    <w:rsid w:val="00FF311A"/>
    <w:rsid w:val="00FF3133"/>
    <w:rsid w:val="00FF34DE"/>
    <w:rsid w:val="00FF377B"/>
    <w:rsid w:val="00FF3DF8"/>
    <w:rsid w:val="00FF4036"/>
    <w:rsid w:val="00FF42F8"/>
    <w:rsid w:val="00FF4480"/>
    <w:rsid w:val="00FF520B"/>
    <w:rsid w:val="00FF5E61"/>
    <w:rsid w:val="00FF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7A17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1DB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908F6"/>
    <w:pPr>
      <w:keepNext/>
      <w:autoSpaceDE w:val="0"/>
      <w:autoSpaceDN w:val="0"/>
      <w:outlineLvl w:val="0"/>
    </w:pPr>
    <w:rPr>
      <w:i/>
      <w:iCs/>
      <w:sz w:val="20"/>
      <w:szCs w:val="20"/>
      <w:lang w:val="en-US"/>
    </w:rPr>
  </w:style>
  <w:style w:type="paragraph" w:styleId="2">
    <w:name w:val="heading 2"/>
    <w:basedOn w:val="a"/>
    <w:next w:val="a"/>
    <w:link w:val="20"/>
    <w:qFormat/>
    <w:rsid w:val="003908F6"/>
    <w:pPr>
      <w:keepNext/>
      <w:autoSpaceDE w:val="0"/>
      <w:autoSpaceDN w:val="0"/>
      <w:jc w:val="center"/>
      <w:outlineLvl w:val="1"/>
    </w:pPr>
    <w:rPr>
      <w:b/>
      <w:bCs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9A7B0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9A7B0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3">
    <w:name w:val="Автозамена"/>
    <w:rsid w:val="00216520"/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rsid w:val="00D82394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907A4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907A47"/>
  </w:style>
  <w:style w:type="paragraph" w:styleId="a9">
    <w:name w:val="List Paragraph"/>
    <w:basedOn w:val="a"/>
    <w:uiPriority w:val="34"/>
    <w:qFormat/>
    <w:rsid w:val="00DF3B38"/>
    <w:pPr>
      <w:ind w:left="708"/>
    </w:pPr>
  </w:style>
  <w:style w:type="paragraph" w:styleId="3">
    <w:name w:val="Body Text 3"/>
    <w:basedOn w:val="a"/>
    <w:link w:val="30"/>
    <w:rsid w:val="00DF3B38"/>
    <w:pPr>
      <w:autoSpaceDE w:val="0"/>
      <w:autoSpaceDN w:val="0"/>
      <w:jc w:val="both"/>
    </w:pPr>
  </w:style>
  <w:style w:type="character" w:customStyle="1" w:styleId="30">
    <w:name w:val="Основной текст 3 Знак"/>
    <w:link w:val="3"/>
    <w:rsid w:val="00DF3B38"/>
    <w:rPr>
      <w:sz w:val="24"/>
      <w:szCs w:val="24"/>
    </w:rPr>
  </w:style>
  <w:style w:type="character" w:customStyle="1" w:styleId="10">
    <w:name w:val="Заголовок 1 Знак"/>
    <w:link w:val="1"/>
    <w:rsid w:val="003908F6"/>
    <w:rPr>
      <w:i/>
      <w:iCs/>
      <w:lang w:val="en-US"/>
    </w:rPr>
  </w:style>
  <w:style w:type="character" w:customStyle="1" w:styleId="20">
    <w:name w:val="Заголовок 2 Знак"/>
    <w:link w:val="2"/>
    <w:rsid w:val="003908F6"/>
    <w:rPr>
      <w:b/>
      <w:bCs/>
      <w:lang w:val="en-US"/>
    </w:rPr>
  </w:style>
  <w:style w:type="paragraph" w:styleId="aa">
    <w:name w:val="header"/>
    <w:basedOn w:val="a"/>
    <w:link w:val="ab"/>
    <w:uiPriority w:val="99"/>
    <w:rsid w:val="00161D8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161D8B"/>
    <w:rPr>
      <w:sz w:val="24"/>
      <w:szCs w:val="24"/>
    </w:rPr>
  </w:style>
  <w:style w:type="paragraph" w:styleId="ac">
    <w:name w:val="Body Text"/>
    <w:basedOn w:val="a"/>
    <w:link w:val="ad"/>
    <w:rsid w:val="009B0067"/>
    <w:pPr>
      <w:spacing w:after="120"/>
    </w:pPr>
  </w:style>
  <w:style w:type="character" w:customStyle="1" w:styleId="ad">
    <w:name w:val="Основной текст Знак"/>
    <w:link w:val="ac"/>
    <w:rsid w:val="009B0067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EE0652"/>
    <w:rPr>
      <w:sz w:val="24"/>
      <w:szCs w:val="24"/>
    </w:rPr>
  </w:style>
  <w:style w:type="paragraph" w:styleId="ae">
    <w:name w:val="Body Text Indent"/>
    <w:basedOn w:val="a"/>
    <w:link w:val="af"/>
    <w:rsid w:val="00F045B2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F045B2"/>
    <w:rPr>
      <w:sz w:val="24"/>
      <w:szCs w:val="24"/>
    </w:rPr>
  </w:style>
  <w:style w:type="paragraph" w:styleId="af0">
    <w:name w:val="Title"/>
    <w:aliases w:val="Название Знак Знак Знак Знак Знак,Название Знак Знак Знак,Знак1,Знак1 Знак,Знак Знак Знак,Знак Знак Знак Знак Знак,Знак Знак Знак Знак Знак Знак Знак"/>
    <w:basedOn w:val="a"/>
    <w:link w:val="af1"/>
    <w:qFormat/>
    <w:rsid w:val="008C5D8F"/>
    <w:pPr>
      <w:jc w:val="center"/>
    </w:pPr>
    <w:rPr>
      <w:sz w:val="28"/>
    </w:rPr>
  </w:style>
  <w:style w:type="character" w:customStyle="1" w:styleId="af1">
    <w:name w:val="Название Знак"/>
    <w:aliases w:val="Название Знак Знак Знак Знак Знак Знак,Название Знак Знак Знак Знак,Знак1 Знак1,Знак1 Знак Знак,Знак Знак Знак Знак,Знак Знак Знак Знак Знак Знак,Знак Знак Знак Знак Знак Знак Знак Знак"/>
    <w:link w:val="af0"/>
    <w:rsid w:val="008C5D8F"/>
    <w:rPr>
      <w:sz w:val="28"/>
      <w:szCs w:val="24"/>
    </w:rPr>
  </w:style>
  <w:style w:type="character" w:customStyle="1" w:styleId="ConsPlusNormal0">
    <w:name w:val="ConsPlusNormal Знак"/>
    <w:link w:val="ConsPlusNormal"/>
    <w:uiPriority w:val="99"/>
    <w:rsid w:val="00C7246E"/>
    <w:rPr>
      <w:rFonts w:ascii="Arial" w:hAnsi="Arial" w:cs="Arial"/>
      <w:lang w:val="ru-RU" w:eastAsia="ru-RU" w:bidi="ar-SA"/>
    </w:rPr>
  </w:style>
  <w:style w:type="paragraph" w:customStyle="1" w:styleId="ConsNonformat">
    <w:name w:val="ConsNonformat"/>
    <w:uiPriority w:val="99"/>
    <w:rsid w:val="00E257D8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f2">
    <w:basedOn w:val="a"/>
    <w:next w:val="af0"/>
    <w:qFormat/>
    <w:rsid w:val="00E257D8"/>
    <w:pPr>
      <w:jc w:val="center"/>
    </w:pPr>
    <w:rPr>
      <w:sz w:val="28"/>
    </w:rPr>
  </w:style>
  <w:style w:type="character" w:customStyle="1" w:styleId="s2">
    <w:name w:val="s2"/>
    <w:rsid w:val="00EA1F7A"/>
  </w:style>
  <w:style w:type="character" w:customStyle="1" w:styleId="a5">
    <w:name w:val="Текст выноски Знак"/>
    <w:link w:val="a4"/>
    <w:uiPriority w:val="99"/>
    <w:semiHidden/>
    <w:rsid w:val="00D03F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1DB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908F6"/>
    <w:pPr>
      <w:keepNext/>
      <w:autoSpaceDE w:val="0"/>
      <w:autoSpaceDN w:val="0"/>
      <w:outlineLvl w:val="0"/>
    </w:pPr>
    <w:rPr>
      <w:i/>
      <w:iCs/>
      <w:sz w:val="20"/>
      <w:szCs w:val="20"/>
      <w:lang w:val="en-US"/>
    </w:rPr>
  </w:style>
  <w:style w:type="paragraph" w:styleId="2">
    <w:name w:val="heading 2"/>
    <w:basedOn w:val="a"/>
    <w:next w:val="a"/>
    <w:link w:val="20"/>
    <w:qFormat/>
    <w:rsid w:val="003908F6"/>
    <w:pPr>
      <w:keepNext/>
      <w:autoSpaceDE w:val="0"/>
      <w:autoSpaceDN w:val="0"/>
      <w:jc w:val="center"/>
      <w:outlineLvl w:val="1"/>
    </w:pPr>
    <w:rPr>
      <w:b/>
      <w:bCs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9A7B0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9A7B0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3">
    <w:name w:val="Автозамена"/>
    <w:rsid w:val="00216520"/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rsid w:val="00D82394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907A4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907A47"/>
  </w:style>
  <w:style w:type="paragraph" w:styleId="a9">
    <w:name w:val="List Paragraph"/>
    <w:basedOn w:val="a"/>
    <w:uiPriority w:val="34"/>
    <w:qFormat/>
    <w:rsid w:val="00DF3B38"/>
    <w:pPr>
      <w:ind w:left="708"/>
    </w:pPr>
  </w:style>
  <w:style w:type="paragraph" w:styleId="3">
    <w:name w:val="Body Text 3"/>
    <w:basedOn w:val="a"/>
    <w:link w:val="30"/>
    <w:rsid w:val="00DF3B38"/>
    <w:pPr>
      <w:autoSpaceDE w:val="0"/>
      <w:autoSpaceDN w:val="0"/>
      <w:jc w:val="both"/>
    </w:pPr>
  </w:style>
  <w:style w:type="character" w:customStyle="1" w:styleId="30">
    <w:name w:val="Основной текст 3 Знак"/>
    <w:link w:val="3"/>
    <w:rsid w:val="00DF3B38"/>
    <w:rPr>
      <w:sz w:val="24"/>
      <w:szCs w:val="24"/>
    </w:rPr>
  </w:style>
  <w:style w:type="character" w:customStyle="1" w:styleId="10">
    <w:name w:val="Заголовок 1 Знак"/>
    <w:link w:val="1"/>
    <w:rsid w:val="003908F6"/>
    <w:rPr>
      <w:i/>
      <w:iCs/>
      <w:lang w:val="en-US"/>
    </w:rPr>
  </w:style>
  <w:style w:type="character" w:customStyle="1" w:styleId="20">
    <w:name w:val="Заголовок 2 Знак"/>
    <w:link w:val="2"/>
    <w:rsid w:val="003908F6"/>
    <w:rPr>
      <w:b/>
      <w:bCs/>
      <w:lang w:val="en-US"/>
    </w:rPr>
  </w:style>
  <w:style w:type="paragraph" w:styleId="aa">
    <w:name w:val="header"/>
    <w:basedOn w:val="a"/>
    <w:link w:val="ab"/>
    <w:uiPriority w:val="99"/>
    <w:rsid w:val="00161D8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161D8B"/>
    <w:rPr>
      <w:sz w:val="24"/>
      <w:szCs w:val="24"/>
    </w:rPr>
  </w:style>
  <w:style w:type="paragraph" w:styleId="ac">
    <w:name w:val="Body Text"/>
    <w:basedOn w:val="a"/>
    <w:link w:val="ad"/>
    <w:rsid w:val="009B0067"/>
    <w:pPr>
      <w:spacing w:after="120"/>
    </w:pPr>
  </w:style>
  <w:style w:type="character" w:customStyle="1" w:styleId="ad">
    <w:name w:val="Основной текст Знак"/>
    <w:link w:val="ac"/>
    <w:rsid w:val="009B0067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EE0652"/>
    <w:rPr>
      <w:sz w:val="24"/>
      <w:szCs w:val="24"/>
    </w:rPr>
  </w:style>
  <w:style w:type="paragraph" w:styleId="ae">
    <w:name w:val="Body Text Indent"/>
    <w:basedOn w:val="a"/>
    <w:link w:val="af"/>
    <w:rsid w:val="00F045B2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F045B2"/>
    <w:rPr>
      <w:sz w:val="24"/>
      <w:szCs w:val="24"/>
    </w:rPr>
  </w:style>
  <w:style w:type="paragraph" w:styleId="af0">
    <w:name w:val="Title"/>
    <w:aliases w:val="Название Знак Знак Знак Знак Знак,Название Знак Знак Знак,Знак1,Знак1 Знак,Знак Знак Знак,Знак Знак Знак Знак Знак,Знак Знак Знак Знак Знак Знак Знак"/>
    <w:basedOn w:val="a"/>
    <w:link w:val="af1"/>
    <w:qFormat/>
    <w:rsid w:val="008C5D8F"/>
    <w:pPr>
      <w:jc w:val="center"/>
    </w:pPr>
    <w:rPr>
      <w:sz w:val="28"/>
    </w:rPr>
  </w:style>
  <w:style w:type="character" w:customStyle="1" w:styleId="af1">
    <w:name w:val="Название Знак"/>
    <w:aliases w:val="Название Знак Знак Знак Знак Знак Знак,Название Знак Знак Знак Знак,Знак1 Знак1,Знак1 Знак Знак,Знак Знак Знак Знак,Знак Знак Знак Знак Знак Знак,Знак Знак Знак Знак Знак Знак Знак Знак"/>
    <w:link w:val="af0"/>
    <w:rsid w:val="008C5D8F"/>
    <w:rPr>
      <w:sz w:val="28"/>
      <w:szCs w:val="24"/>
    </w:rPr>
  </w:style>
  <w:style w:type="character" w:customStyle="1" w:styleId="ConsPlusNormal0">
    <w:name w:val="ConsPlusNormal Знак"/>
    <w:link w:val="ConsPlusNormal"/>
    <w:uiPriority w:val="99"/>
    <w:rsid w:val="00C7246E"/>
    <w:rPr>
      <w:rFonts w:ascii="Arial" w:hAnsi="Arial" w:cs="Arial"/>
      <w:lang w:val="ru-RU" w:eastAsia="ru-RU" w:bidi="ar-SA"/>
    </w:rPr>
  </w:style>
  <w:style w:type="paragraph" w:customStyle="1" w:styleId="ConsNonformat">
    <w:name w:val="ConsNonformat"/>
    <w:uiPriority w:val="99"/>
    <w:rsid w:val="00E257D8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f2">
    <w:basedOn w:val="a"/>
    <w:next w:val="af0"/>
    <w:qFormat/>
    <w:rsid w:val="00E257D8"/>
    <w:pPr>
      <w:jc w:val="center"/>
    </w:pPr>
    <w:rPr>
      <w:sz w:val="28"/>
    </w:rPr>
  </w:style>
  <w:style w:type="character" w:customStyle="1" w:styleId="s2">
    <w:name w:val="s2"/>
    <w:rsid w:val="00EA1F7A"/>
  </w:style>
  <w:style w:type="character" w:customStyle="1" w:styleId="a5">
    <w:name w:val="Текст выноски Знак"/>
    <w:link w:val="a4"/>
    <w:uiPriority w:val="99"/>
    <w:semiHidden/>
    <w:rsid w:val="00D03F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36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RLAW256&amp;n=19540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RLAW256&amp;n=194726&amp;dst=104160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s://login.consultant.ru/link/?req=doc&amp;base=RLAW256&amp;n=192204&amp;dst=10398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RLAW256&amp;n=194801&amp;dst=104167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8E2DC-04CA-4707-9D2B-71AA5AB6B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4</Pages>
  <Words>1099</Words>
  <Characters>7868</Characters>
  <Application>Microsoft Office Word</Application>
  <DocSecurity>0</DocSecurity>
  <Lines>65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ДУМА ГОРОДСКОГО ОКРУГА ТОЛЬЯТТИ</vt:lpstr>
    </vt:vector>
  </TitlesOfParts>
  <Company>depfin</Company>
  <LinksUpToDate>false</LinksUpToDate>
  <CharactersWithSpaces>8950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ДУМА ГОРОДСКОГО ОКРУГА ТОЛЬЯТТИ</dc:title>
  <dc:creator>Мазанова</dc:creator>
  <cp:lastModifiedBy>Людмила В. Александрович</cp:lastModifiedBy>
  <cp:revision>41</cp:revision>
  <cp:lastPrinted>2025-11-11T06:52:00Z</cp:lastPrinted>
  <dcterms:created xsi:type="dcterms:W3CDTF">2025-10-31T05:43:00Z</dcterms:created>
  <dcterms:modified xsi:type="dcterms:W3CDTF">2025-11-11T06:53:00Z</dcterms:modified>
</cp:coreProperties>
</file>